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FA" w:rsidRPr="00780FAC" w:rsidRDefault="00221DFA" w:rsidP="00221DF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780FAC">
        <w:rPr>
          <w:rFonts w:ascii="Times New Roman" w:hAnsi="Times New Roman" w:cs="Times New Roman"/>
          <w:i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221DFA" w:rsidRDefault="00221DFA" w:rsidP="00221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Методическое сопровождение видеоролика</w:t>
      </w:r>
    </w:p>
    <w:p w:rsidR="00221DFA" w:rsidRPr="00D12303" w:rsidRDefault="00221DFA" w:rsidP="00221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  <w:gridCol w:w="4644"/>
      </w:tblGrid>
      <w:tr w:rsidR="00221DFA" w:rsidTr="00911D0C">
        <w:tc>
          <w:tcPr>
            <w:tcW w:w="4219" w:type="dxa"/>
          </w:tcPr>
          <w:p w:rsidR="00221DFA" w:rsidRDefault="00221DFA" w:rsidP="0091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65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должность участника конкурса</w:t>
            </w:r>
          </w:p>
          <w:p w:rsidR="00221DFA" w:rsidRPr="00221DFA" w:rsidRDefault="00221DFA" w:rsidP="00911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240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сведения обо всех участниках конкурса)</w:t>
            </w:r>
          </w:p>
        </w:tc>
        <w:tc>
          <w:tcPr>
            <w:tcW w:w="4644" w:type="dxa"/>
          </w:tcPr>
          <w:p w:rsidR="00221DFA" w:rsidRDefault="00221DFA" w:rsidP="0091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FA" w:rsidTr="00911D0C">
        <w:tc>
          <w:tcPr>
            <w:tcW w:w="4219" w:type="dxa"/>
          </w:tcPr>
          <w:p w:rsidR="00221DFA" w:rsidRDefault="00221DFA" w:rsidP="0091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65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Дошкольная образовательная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(полное название) </w:t>
            </w:r>
          </w:p>
          <w:p w:rsidR="00221DFA" w:rsidRPr="000319A2" w:rsidRDefault="00221DFA" w:rsidP="0091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адрес ДОО (полный почтовый адрес)</w:t>
            </w:r>
          </w:p>
        </w:tc>
        <w:tc>
          <w:tcPr>
            <w:tcW w:w="4644" w:type="dxa"/>
          </w:tcPr>
          <w:p w:rsidR="00221DFA" w:rsidRDefault="00221DFA" w:rsidP="0091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FA" w:rsidTr="00911D0C">
        <w:tc>
          <w:tcPr>
            <w:tcW w:w="4219" w:type="dxa"/>
          </w:tcPr>
          <w:p w:rsidR="00221DFA" w:rsidRPr="00DE3165" w:rsidRDefault="00221DFA" w:rsidP="00911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Координатор от ДОО </w:t>
            </w:r>
          </w:p>
          <w:p w:rsidR="00221DFA" w:rsidRPr="00C734B4" w:rsidRDefault="00221DFA" w:rsidP="0091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(Ф.И.О., должность, рабочий, мобильный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2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4" w:type="dxa"/>
          </w:tcPr>
          <w:p w:rsidR="00221DFA" w:rsidRDefault="00221DFA" w:rsidP="0091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FA" w:rsidTr="00911D0C">
        <w:tc>
          <w:tcPr>
            <w:tcW w:w="4219" w:type="dxa"/>
          </w:tcPr>
          <w:p w:rsidR="00221DFA" w:rsidRPr="00D4464F" w:rsidRDefault="00221DFA" w:rsidP="0091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4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8541ED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видеоролика</w:t>
            </w:r>
          </w:p>
        </w:tc>
        <w:tc>
          <w:tcPr>
            <w:tcW w:w="4644" w:type="dxa"/>
          </w:tcPr>
          <w:p w:rsidR="00221DFA" w:rsidRDefault="00221DFA" w:rsidP="0091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FA" w:rsidTr="00911D0C">
        <w:tc>
          <w:tcPr>
            <w:tcW w:w="4219" w:type="dxa"/>
          </w:tcPr>
          <w:p w:rsidR="00221DFA" w:rsidRPr="008541ED" w:rsidRDefault="00221DFA" w:rsidP="0091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4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деятельности, представленной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 видеоролике</w:t>
            </w:r>
          </w:p>
        </w:tc>
        <w:tc>
          <w:tcPr>
            <w:tcW w:w="4644" w:type="dxa"/>
          </w:tcPr>
          <w:p w:rsidR="00221DFA" w:rsidRDefault="00221DFA" w:rsidP="0091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FA" w:rsidTr="00911D0C">
        <w:tc>
          <w:tcPr>
            <w:tcW w:w="4219" w:type="dxa"/>
          </w:tcPr>
          <w:p w:rsidR="00221DFA" w:rsidRPr="0056662C" w:rsidRDefault="00221DFA" w:rsidP="0091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4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оборудования, методических пособий, книг </w:t>
            </w:r>
            <w:r w:rsidRPr="0056662C">
              <w:rPr>
                <w:rFonts w:ascii="Times New Roman" w:hAnsi="Times New Roman" w:cs="Times New Roman"/>
                <w:sz w:val="24"/>
                <w:szCs w:val="24"/>
              </w:rPr>
              <w:t>ПМК «Мозаичный ПАРК» и «Воробушки»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662C">
              <w:rPr>
                <w:rFonts w:ascii="Times New Roman" w:hAnsi="Times New Roman" w:cs="Times New Roman"/>
                <w:sz w:val="24"/>
                <w:szCs w:val="24"/>
              </w:rPr>
              <w:t>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56662C">
              <w:rPr>
                <w:rFonts w:ascii="Times New Roman" w:hAnsi="Times New Roman" w:cs="Times New Roman"/>
                <w:sz w:val="24"/>
                <w:szCs w:val="24"/>
              </w:rPr>
              <w:t xml:space="preserve"> в видеоролике</w:t>
            </w:r>
          </w:p>
          <w:p w:rsidR="00221DFA" w:rsidRPr="008541ED" w:rsidRDefault="00221DFA" w:rsidP="00911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21DFA" w:rsidRDefault="00221DFA" w:rsidP="0091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FA" w:rsidTr="00911D0C">
        <w:tc>
          <w:tcPr>
            <w:tcW w:w="4219" w:type="dxa"/>
          </w:tcPr>
          <w:p w:rsidR="00221DFA" w:rsidRDefault="00221DFA" w:rsidP="0091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4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4644" w:type="dxa"/>
          </w:tcPr>
          <w:p w:rsidR="00221DFA" w:rsidRDefault="00221DFA" w:rsidP="0091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FA" w:rsidTr="00911D0C">
        <w:tc>
          <w:tcPr>
            <w:tcW w:w="4219" w:type="dxa"/>
          </w:tcPr>
          <w:p w:rsidR="00221DFA" w:rsidRPr="006B40E0" w:rsidRDefault="00221DFA" w:rsidP="00911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0E0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  <w:p w:rsidR="00221DFA" w:rsidRPr="00D4464F" w:rsidRDefault="00221DFA" w:rsidP="00911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21DFA" w:rsidRDefault="00221DFA" w:rsidP="0091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DFA" w:rsidRDefault="00221DFA" w:rsidP="00221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DFA" w:rsidRDefault="00221DFA" w:rsidP="00221D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21DFA" w:rsidRDefault="00221DFA" w:rsidP="00221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E0">
        <w:rPr>
          <w:rFonts w:ascii="Times New Roman" w:hAnsi="Times New Roman" w:cs="Times New Roman"/>
          <w:b/>
          <w:sz w:val="24"/>
          <w:szCs w:val="24"/>
        </w:rPr>
        <w:t>Методическое 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конкурсного ролика высылается вместе с видеороликом</w:t>
      </w:r>
    </w:p>
    <w:p w:rsidR="00221DFA" w:rsidRPr="003C46F3" w:rsidRDefault="00221DFA" w:rsidP="00221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4" w:history="1">
        <w:r w:rsidRPr="00DC4D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pavlova</w:t>
        </w:r>
        <w:r w:rsidRPr="00B6571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DC4D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russlo</w:t>
        </w:r>
        <w:proofErr w:type="spellEnd"/>
        <w:r w:rsidRPr="00B657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4D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784240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Pr="00784240">
        <w:rPr>
          <w:rFonts w:ascii="Times New Roman" w:hAnsi="Times New Roman" w:cs="Times New Roman"/>
          <w:b/>
          <w:sz w:val="24"/>
          <w:szCs w:val="24"/>
          <w:u w:val="single"/>
        </w:rPr>
        <w:t>27 января по 1 марта 2020 г</w:t>
      </w:r>
      <w:r w:rsidRPr="0078424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7F64" w:rsidRDefault="00E17F64"/>
    <w:sectPr w:rsidR="00E17F64" w:rsidSect="001D577E">
      <w:footerReference w:type="default" r:id="rId5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9771"/>
      <w:docPartObj>
        <w:docPartGallery w:val="Page Numbers (Bottom of Page)"/>
        <w:docPartUnique/>
      </w:docPartObj>
    </w:sdtPr>
    <w:sdtEndPr/>
    <w:sdtContent>
      <w:p w:rsidR="00B1306A" w:rsidRDefault="00221DFA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41ED" w:rsidRDefault="00221DFA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BB"/>
    <w:rsid w:val="00221DFA"/>
    <w:rsid w:val="00323EBB"/>
    <w:rsid w:val="00E1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82C2"/>
  <w15:chartTrackingRefBased/>
  <w15:docId w15:val="{F08C1F40-6516-4992-AB48-4B5A66B5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DF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21D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22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DF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pavlova@russ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2</cp:revision>
  <dcterms:created xsi:type="dcterms:W3CDTF">2020-01-09T11:49:00Z</dcterms:created>
  <dcterms:modified xsi:type="dcterms:W3CDTF">2020-01-09T11:50:00Z</dcterms:modified>
</cp:coreProperties>
</file>