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9619" w14:textId="2529AC09" w:rsidR="0081240A" w:rsidRPr="00E93E4A" w:rsidRDefault="00100DC3" w:rsidP="00A4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4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A4658A" w:rsidRPr="00E93E4A">
        <w:rPr>
          <w:rFonts w:ascii="Times New Roman" w:hAnsi="Times New Roman" w:cs="Times New Roman"/>
          <w:b/>
          <w:sz w:val="24"/>
          <w:szCs w:val="24"/>
        </w:rPr>
        <w:t xml:space="preserve">Всероссийском </w:t>
      </w:r>
      <w:r w:rsidRPr="00E93E4A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97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6CB">
        <w:rPr>
          <w:rFonts w:ascii="Times New Roman" w:hAnsi="Times New Roman" w:cs="Times New Roman"/>
          <w:b/>
          <w:sz w:val="24"/>
          <w:szCs w:val="24"/>
        </w:rPr>
        <w:t>методических разработок</w:t>
      </w:r>
    </w:p>
    <w:p w14:paraId="233A3438" w14:textId="4703AEE4" w:rsidR="0081240A" w:rsidRPr="00E93E4A" w:rsidRDefault="00151960" w:rsidP="0051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36CB">
        <w:rPr>
          <w:rFonts w:ascii="Times New Roman" w:hAnsi="Times New Roman" w:cs="Times New Roman"/>
          <w:b/>
          <w:sz w:val="24"/>
          <w:szCs w:val="24"/>
        </w:rPr>
        <w:t>Игра – это серьёзно!</w:t>
      </w:r>
      <w:r w:rsidR="00BF4BA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F21AD8" w14:textId="255E2DAD" w:rsidR="0081240A" w:rsidRPr="00E93E4A" w:rsidRDefault="0081240A" w:rsidP="00812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4A">
        <w:rPr>
          <w:rFonts w:ascii="Times New Roman" w:hAnsi="Times New Roman" w:cs="Times New Roman"/>
          <w:b/>
          <w:sz w:val="24"/>
          <w:szCs w:val="24"/>
        </w:rPr>
        <w:t>среди дошкольных образовательных организаций</w:t>
      </w:r>
      <w:r w:rsidR="009F2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FC836D" w14:textId="77777777" w:rsidR="00B33B5E" w:rsidRPr="00E93E4A" w:rsidRDefault="00B33B5E" w:rsidP="00A4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8D7D" w14:textId="77777777" w:rsidR="00A4658A" w:rsidRPr="00E93E4A" w:rsidRDefault="00A4658A" w:rsidP="00A46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2EAA5" w14:textId="541E25F5" w:rsidR="00A4658A" w:rsidRPr="00E93E4A" w:rsidRDefault="00A4658A" w:rsidP="00A465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46C81AF" w14:textId="33688ACA" w:rsidR="00492722" w:rsidRPr="00330D0B" w:rsidRDefault="00184467" w:rsidP="00330D0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D0B">
        <w:rPr>
          <w:rFonts w:ascii="Times New Roman" w:hAnsi="Times New Roman" w:cs="Times New Roman"/>
          <w:sz w:val="24"/>
          <w:szCs w:val="24"/>
        </w:rPr>
        <w:t>Настоящее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Pr="00330D0B">
        <w:rPr>
          <w:rFonts w:ascii="Times New Roman" w:hAnsi="Times New Roman" w:cs="Times New Roman"/>
          <w:sz w:val="24"/>
          <w:szCs w:val="24"/>
        </w:rPr>
        <w:t>положение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Pr="00330D0B">
        <w:rPr>
          <w:rFonts w:ascii="Times New Roman" w:hAnsi="Times New Roman" w:cs="Times New Roman"/>
          <w:sz w:val="24"/>
          <w:szCs w:val="24"/>
        </w:rPr>
        <w:t>определяет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порядок и регламент проведения Всероссийского</w:t>
      </w:r>
      <w:r w:rsidR="00330D0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492722" w:rsidRPr="00330D0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136CB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510BC6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BF4BA2" w:rsidRPr="00330D0B">
        <w:rPr>
          <w:rFonts w:ascii="Times New Roman" w:hAnsi="Times New Roman" w:cs="Times New Roman"/>
          <w:sz w:val="24"/>
          <w:szCs w:val="24"/>
        </w:rPr>
        <w:t>«</w:t>
      </w:r>
      <w:r w:rsidR="007136CB">
        <w:rPr>
          <w:rFonts w:ascii="Times New Roman" w:hAnsi="Times New Roman" w:cs="Times New Roman"/>
          <w:sz w:val="24"/>
          <w:szCs w:val="24"/>
        </w:rPr>
        <w:t>Игра – это серьёзно!</w:t>
      </w:r>
      <w:r w:rsidR="00BF4BA2" w:rsidRPr="00330D0B">
        <w:rPr>
          <w:rFonts w:ascii="Times New Roman" w:hAnsi="Times New Roman" w:cs="Times New Roman"/>
          <w:sz w:val="24"/>
          <w:szCs w:val="24"/>
        </w:rPr>
        <w:t xml:space="preserve">» </w:t>
      </w:r>
      <w:r w:rsidR="009F2C6B" w:rsidRPr="00330D0B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F4C8D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492722" w:rsidRPr="00330D0B">
        <w:rPr>
          <w:rFonts w:ascii="Times New Roman" w:hAnsi="Times New Roman" w:cs="Times New Roman"/>
          <w:sz w:val="24"/>
          <w:szCs w:val="24"/>
        </w:rPr>
        <w:t>среди дошкольных образовательных организаций</w:t>
      </w:r>
      <w:r w:rsidR="00CE0377" w:rsidRPr="00330D0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3390E" w:rsidRPr="00330D0B">
        <w:rPr>
          <w:rFonts w:ascii="Times New Roman" w:hAnsi="Times New Roman" w:cs="Times New Roman"/>
          <w:sz w:val="24"/>
          <w:szCs w:val="24"/>
        </w:rPr>
        <w:t xml:space="preserve"> –</w:t>
      </w:r>
      <w:r w:rsidR="00CE0377" w:rsidRPr="00330D0B">
        <w:rPr>
          <w:rFonts w:ascii="Times New Roman" w:hAnsi="Times New Roman" w:cs="Times New Roman"/>
          <w:sz w:val="24"/>
          <w:szCs w:val="24"/>
        </w:rPr>
        <w:t xml:space="preserve"> ДОО)</w:t>
      </w:r>
      <w:r w:rsidR="009F2C6B" w:rsidRPr="00330D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7FFB4" w14:textId="77777777" w:rsidR="007A7A7B" w:rsidRDefault="00492722" w:rsidP="00A037E4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Pr="00E93E4A">
        <w:rPr>
          <w:rFonts w:ascii="Times New Roman" w:hAnsi="Times New Roman" w:cs="Times New Roman"/>
          <w:sz w:val="24"/>
          <w:szCs w:val="24"/>
        </w:rPr>
        <w:t>онкурса является ООО «Русское слово – учебник» (далее</w:t>
      </w:r>
      <w:r w:rsidR="0023390E" w:rsidRPr="00E93E4A">
        <w:rPr>
          <w:rFonts w:ascii="Times New Roman" w:hAnsi="Times New Roman" w:cs="Times New Roman"/>
          <w:sz w:val="24"/>
          <w:szCs w:val="24"/>
        </w:rPr>
        <w:t xml:space="preserve"> –</w:t>
      </w:r>
      <w:r w:rsidR="00DE7134">
        <w:rPr>
          <w:rFonts w:ascii="Times New Roman" w:hAnsi="Times New Roman" w:cs="Times New Roman"/>
          <w:sz w:val="24"/>
          <w:szCs w:val="24"/>
        </w:rPr>
        <w:t xml:space="preserve"> </w:t>
      </w:r>
      <w:r w:rsidR="0023390E" w:rsidRPr="00E93E4A">
        <w:rPr>
          <w:rFonts w:ascii="Times New Roman" w:hAnsi="Times New Roman" w:cs="Times New Roman"/>
          <w:sz w:val="24"/>
          <w:szCs w:val="24"/>
        </w:rPr>
        <w:t>и</w:t>
      </w:r>
      <w:r w:rsidR="007A7A7B">
        <w:rPr>
          <w:rFonts w:ascii="Times New Roman" w:hAnsi="Times New Roman" w:cs="Times New Roman"/>
          <w:sz w:val="24"/>
          <w:szCs w:val="24"/>
        </w:rPr>
        <w:t>здательство</w:t>
      </w:r>
    </w:p>
    <w:p w14:paraId="5AD949CC" w14:textId="77777777" w:rsidR="00492722" w:rsidRPr="007A7A7B" w:rsidRDefault="00492722" w:rsidP="007A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B">
        <w:rPr>
          <w:rFonts w:ascii="Times New Roman" w:hAnsi="Times New Roman" w:cs="Times New Roman"/>
          <w:sz w:val="24"/>
          <w:szCs w:val="24"/>
        </w:rPr>
        <w:t>«Русское слово»).</w:t>
      </w:r>
    </w:p>
    <w:p w14:paraId="5CF0F3CB" w14:textId="77777777" w:rsidR="007A7A7B" w:rsidRDefault="00492722" w:rsidP="00A037E4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требования к участникам и работам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Pr="00E93E4A">
        <w:rPr>
          <w:rFonts w:ascii="Times New Roman" w:hAnsi="Times New Roman" w:cs="Times New Roman"/>
          <w:sz w:val="24"/>
          <w:szCs w:val="24"/>
        </w:rPr>
        <w:t>онкурса, порядок</w:t>
      </w:r>
    </w:p>
    <w:p w14:paraId="22C5A709" w14:textId="77777777" w:rsidR="00492722" w:rsidRPr="007A7A7B" w:rsidRDefault="00492722" w:rsidP="007A7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B">
        <w:rPr>
          <w:rFonts w:ascii="Times New Roman" w:hAnsi="Times New Roman" w:cs="Times New Roman"/>
          <w:sz w:val="24"/>
          <w:szCs w:val="24"/>
        </w:rPr>
        <w:t xml:space="preserve">их представления на </w:t>
      </w:r>
      <w:r w:rsidR="0023390E" w:rsidRPr="007A7A7B">
        <w:rPr>
          <w:rFonts w:ascii="Times New Roman" w:hAnsi="Times New Roman" w:cs="Times New Roman"/>
          <w:sz w:val="24"/>
          <w:szCs w:val="24"/>
        </w:rPr>
        <w:t>к</w:t>
      </w:r>
      <w:r w:rsidRPr="007A7A7B">
        <w:rPr>
          <w:rFonts w:ascii="Times New Roman" w:hAnsi="Times New Roman" w:cs="Times New Roman"/>
          <w:sz w:val="24"/>
          <w:szCs w:val="24"/>
        </w:rPr>
        <w:t>он</w:t>
      </w:r>
      <w:r w:rsidR="00BF45E6" w:rsidRPr="007A7A7B">
        <w:rPr>
          <w:rFonts w:ascii="Times New Roman" w:hAnsi="Times New Roman" w:cs="Times New Roman"/>
          <w:sz w:val="24"/>
          <w:szCs w:val="24"/>
        </w:rPr>
        <w:t>курс, сроки проведения и</w:t>
      </w:r>
      <w:r w:rsidRPr="007A7A7B">
        <w:rPr>
          <w:rFonts w:ascii="Times New Roman" w:hAnsi="Times New Roman" w:cs="Times New Roman"/>
          <w:sz w:val="24"/>
          <w:szCs w:val="24"/>
        </w:rPr>
        <w:t xml:space="preserve"> действует до завершения конкурсных мероприятий.</w:t>
      </w:r>
    </w:p>
    <w:p w14:paraId="4DBAC21B" w14:textId="14E41A01" w:rsidR="00A037E4" w:rsidRPr="00330D0B" w:rsidRDefault="00184467" w:rsidP="00330D0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D0B">
        <w:rPr>
          <w:rFonts w:ascii="Times New Roman" w:hAnsi="Times New Roman" w:cs="Times New Roman"/>
          <w:sz w:val="24"/>
          <w:szCs w:val="24"/>
        </w:rPr>
        <w:t>Информационно-техническое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Pr="00330D0B">
        <w:rPr>
          <w:rFonts w:ascii="Times New Roman" w:hAnsi="Times New Roman" w:cs="Times New Roman"/>
          <w:sz w:val="24"/>
          <w:szCs w:val="24"/>
        </w:rPr>
        <w:t>обеспечение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23390E" w:rsidRPr="00330D0B">
        <w:rPr>
          <w:rFonts w:ascii="Times New Roman" w:hAnsi="Times New Roman" w:cs="Times New Roman"/>
          <w:sz w:val="24"/>
          <w:szCs w:val="24"/>
        </w:rPr>
        <w:t>к</w:t>
      </w:r>
      <w:r w:rsidR="00492722" w:rsidRPr="00330D0B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330D0B">
        <w:rPr>
          <w:rFonts w:ascii="Times New Roman" w:hAnsi="Times New Roman" w:cs="Times New Roman"/>
          <w:sz w:val="24"/>
          <w:szCs w:val="24"/>
        </w:rPr>
        <w:t>осуществляется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Pr="00330D0B">
        <w:rPr>
          <w:rFonts w:ascii="Times New Roman" w:hAnsi="Times New Roman" w:cs="Times New Roman"/>
          <w:sz w:val="24"/>
          <w:szCs w:val="24"/>
        </w:rPr>
        <w:t>на</w:t>
      </w:r>
      <w:r w:rsidR="007A7A7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492722" w:rsidRPr="00330D0B">
        <w:rPr>
          <w:rFonts w:ascii="Times New Roman" w:hAnsi="Times New Roman" w:cs="Times New Roman"/>
          <w:sz w:val="24"/>
          <w:szCs w:val="24"/>
        </w:rPr>
        <w:t>официальн</w:t>
      </w:r>
      <w:r w:rsidR="007A7A7B" w:rsidRPr="00330D0B">
        <w:rPr>
          <w:rFonts w:ascii="Times New Roman" w:hAnsi="Times New Roman" w:cs="Times New Roman"/>
          <w:sz w:val="24"/>
          <w:szCs w:val="24"/>
        </w:rPr>
        <w:t>ых</w:t>
      </w:r>
      <w:r w:rsidR="00330D0B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492722" w:rsidRPr="00330D0B">
        <w:rPr>
          <w:rFonts w:ascii="Times New Roman" w:hAnsi="Times New Roman" w:cs="Times New Roman"/>
          <w:sz w:val="24"/>
          <w:szCs w:val="24"/>
        </w:rPr>
        <w:t>сайт</w:t>
      </w:r>
      <w:r w:rsidR="007A7A7B" w:rsidRPr="00330D0B">
        <w:rPr>
          <w:rFonts w:ascii="Times New Roman" w:hAnsi="Times New Roman" w:cs="Times New Roman"/>
          <w:sz w:val="24"/>
          <w:szCs w:val="24"/>
        </w:rPr>
        <w:t>ах</w:t>
      </w:r>
      <w:r w:rsidR="00492722" w:rsidRPr="00330D0B">
        <w:rPr>
          <w:rFonts w:ascii="Times New Roman" w:hAnsi="Times New Roman" w:cs="Times New Roman"/>
          <w:sz w:val="24"/>
          <w:szCs w:val="24"/>
        </w:rPr>
        <w:t xml:space="preserve"> </w:t>
      </w:r>
      <w:r w:rsidR="0023390E" w:rsidRPr="00330D0B">
        <w:rPr>
          <w:rFonts w:ascii="Times New Roman" w:hAnsi="Times New Roman" w:cs="Times New Roman"/>
          <w:sz w:val="24"/>
          <w:szCs w:val="24"/>
        </w:rPr>
        <w:t>и</w:t>
      </w:r>
      <w:r w:rsidR="00492722" w:rsidRPr="00330D0B">
        <w:rPr>
          <w:rFonts w:ascii="Times New Roman" w:hAnsi="Times New Roman" w:cs="Times New Roman"/>
          <w:sz w:val="24"/>
          <w:szCs w:val="24"/>
        </w:rPr>
        <w:t>здательства «Русское слово»</w:t>
      </w:r>
      <w:hyperlink r:id="rId8" w:history="1"/>
      <w:r w:rsidR="00DE7134">
        <w:t xml:space="preserve"> </w:t>
      </w:r>
      <w:hyperlink r:id="rId9" w:history="1">
        <w:r w:rsidR="00DE7134" w:rsidRPr="00330D0B">
          <w:rPr>
            <w:rStyle w:val="a4"/>
            <w:rFonts w:ascii="Times New Roman" w:hAnsi="Times New Roman" w:cs="Times New Roman"/>
            <w:sz w:val="24"/>
            <w:szCs w:val="24"/>
          </w:rPr>
          <w:t>http://русское-слово.рф/</w:t>
        </w:r>
      </w:hyperlink>
      <w:r w:rsidR="007A7A7B" w:rsidRPr="00330D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0" w:history="1">
        <w:r w:rsidR="000C5113" w:rsidRPr="00330D0B">
          <w:rPr>
            <w:rStyle w:val="a4"/>
            <w:rFonts w:ascii="Times New Roman" w:hAnsi="Times New Roman" w:cs="Times New Roman"/>
            <w:sz w:val="24"/>
            <w:szCs w:val="24"/>
          </w:rPr>
          <w:t>https://мозаика-парк.рф/</w:t>
        </w:r>
      </w:hyperlink>
      <w:r w:rsidR="000C5113" w:rsidRPr="00330D0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C5113" w:rsidRPr="00330D0B">
        <w:rPr>
          <w:rFonts w:ascii="Times New Roman" w:hAnsi="Times New Roman" w:cs="Times New Roman"/>
          <w:sz w:val="24"/>
          <w:szCs w:val="24"/>
        </w:rPr>
        <w:t xml:space="preserve">и в социальных сетях. </w:t>
      </w:r>
    </w:p>
    <w:p w14:paraId="10B5686B" w14:textId="77777777" w:rsidR="00492722" w:rsidRPr="00E93E4A" w:rsidRDefault="00492722" w:rsidP="004927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4A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3390E" w:rsidRPr="00E93E4A">
        <w:rPr>
          <w:rFonts w:ascii="Times New Roman" w:hAnsi="Times New Roman" w:cs="Times New Roman"/>
          <w:b/>
          <w:sz w:val="24"/>
          <w:szCs w:val="24"/>
        </w:rPr>
        <w:t>к</w:t>
      </w:r>
      <w:r w:rsidRPr="00E93E4A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1A7385D9" w14:textId="7098897C" w:rsidR="00CE0377" w:rsidRPr="00E93E4A" w:rsidRDefault="00492722" w:rsidP="009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2.1. </w:t>
      </w:r>
      <w:r w:rsidR="00C83902" w:rsidRPr="00E93E4A">
        <w:rPr>
          <w:rFonts w:ascii="Times New Roman" w:hAnsi="Times New Roman" w:cs="Times New Roman"/>
          <w:sz w:val="24"/>
          <w:szCs w:val="24"/>
        </w:rPr>
        <w:t xml:space="preserve">Конкурс проводится в целях </w:t>
      </w:r>
      <w:r w:rsidR="0087587B">
        <w:rPr>
          <w:rFonts w:ascii="Times New Roman" w:hAnsi="Times New Roman" w:cs="Times New Roman"/>
          <w:sz w:val="24"/>
          <w:szCs w:val="24"/>
        </w:rPr>
        <w:t xml:space="preserve">выявления и трансляции успешного опыта по </w:t>
      </w:r>
      <w:r w:rsidR="00D048BF">
        <w:rPr>
          <w:rFonts w:ascii="Times New Roman" w:hAnsi="Times New Roman" w:cs="Times New Roman"/>
          <w:sz w:val="24"/>
          <w:szCs w:val="24"/>
        </w:rPr>
        <w:t xml:space="preserve">организации игровой деятельности детей дошкольного возраста </w:t>
      </w:r>
      <w:r w:rsidR="0087587B">
        <w:rPr>
          <w:rFonts w:ascii="Times New Roman" w:hAnsi="Times New Roman" w:cs="Times New Roman"/>
          <w:sz w:val="24"/>
          <w:szCs w:val="24"/>
        </w:rPr>
        <w:t xml:space="preserve">в ДОО с </w:t>
      </w:r>
      <w:r w:rsidR="00C83902" w:rsidRPr="00E93E4A">
        <w:rPr>
          <w:rFonts w:ascii="Times New Roman" w:hAnsi="Times New Roman" w:cs="Times New Roman"/>
          <w:sz w:val="24"/>
          <w:szCs w:val="24"/>
        </w:rPr>
        <w:t>использовани</w:t>
      </w:r>
      <w:r w:rsidR="0087587B">
        <w:rPr>
          <w:rFonts w:ascii="Times New Roman" w:hAnsi="Times New Roman" w:cs="Times New Roman"/>
          <w:sz w:val="24"/>
          <w:szCs w:val="24"/>
        </w:rPr>
        <w:t>ем</w:t>
      </w:r>
      <w:r w:rsidR="00C83902" w:rsidRPr="00E93E4A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D048BF">
        <w:rPr>
          <w:rFonts w:ascii="Times New Roman" w:hAnsi="Times New Roman" w:cs="Times New Roman"/>
          <w:sz w:val="24"/>
          <w:szCs w:val="24"/>
        </w:rPr>
        <w:t>ых тематических наборов</w:t>
      </w:r>
      <w:r w:rsidR="00C83902" w:rsidRPr="00E93E4A">
        <w:rPr>
          <w:rFonts w:ascii="Times New Roman" w:hAnsi="Times New Roman" w:cs="Times New Roman"/>
          <w:sz w:val="24"/>
          <w:szCs w:val="24"/>
        </w:rPr>
        <w:t xml:space="preserve"> </w:t>
      </w:r>
      <w:r w:rsidR="002D0255">
        <w:rPr>
          <w:rFonts w:ascii="Times New Roman" w:hAnsi="Times New Roman" w:cs="Times New Roman"/>
          <w:sz w:val="24"/>
          <w:szCs w:val="24"/>
        </w:rPr>
        <w:t>программно-методическ</w:t>
      </w:r>
      <w:r w:rsidR="00D048BF">
        <w:rPr>
          <w:rFonts w:ascii="Times New Roman" w:hAnsi="Times New Roman" w:cs="Times New Roman"/>
          <w:sz w:val="24"/>
          <w:szCs w:val="24"/>
        </w:rPr>
        <w:t>ого</w:t>
      </w:r>
      <w:r w:rsidR="002D0255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D048BF">
        <w:rPr>
          <w:rFonts w:ascii="Times New Roman" w:hAnsi="Times New Roman" w:cs="Times New Roman"/>
          <w:sz w:val="24"/>
          <w:szCs w:val="24"/>
        </w:rPr>
        <w:t>а</w:t>
      </w:r>
      <w:r w:rsidR="002D0255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9F456D">
        <w:rPr>
          <w:rFonts w:ascii="Times New Roman" w:hAnsi="Times New Roman" w:cs="Times New Roman"/>
          <w:sz w:val="24"/>
          <w:szCs w:val="24"/>
        </w:rPr>
        <w:t xml:space="preserve">«Мозаичный ПАРК» </w:t>
      </w:r>
      <w:r w:rsidR="002D025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84467">
        <w:rPr>
          <w:rFonts w:ascii="Times New Roman" w:hAnsi="Times New Roman" w:cs="Times New Roman"/>
          <w:sz w:val="24"/>
          <w:szCs w:val="24"/>
        </w:rPr>
        <w:t>–</w:t>
      </w:r>
      <w:r w:rsidR="00D048BF">
        <w:rPr>
          <w:rFonts w:ascii="Times New Roman" w:hAnsi="Times New Roman" w:cs="Times New Roman"/>
          <w:sz w:val="24"/>
          <w:szCs w:val="24"/>
        </w:rPr>
        <w:t xml:space="preserve"> </w:t>
      </w:r>
      <w:r w:rsidR="0087587B">
        <w:rPr>
          <w:rFonts w:ascii="Times New Roman" w:hAnsi="Times New Roman" w:cs="Times New Roman"/>
          <w:sz w:val="24"/>
          <w:szCs w:val="24"/>
        </w:rPr>
        <w:t xml:space="preserve">ПМК </w:t>
      </w:r>
      <w:r w:rsidR="002D0255">
        <w:rPr>
          <w:rFonts w:ascii="Times New Roman" w:hAnsi="Times New Roman" w:cs="Times New Roman"/>
          <w:sz w:val="24"/>
          <w:szCs w:val="24"/>
        </w:rPr>
        <w:t>«Мозаичный ПАРК»)</w:t>
      </w:r>
      <w:r w:rsidR="0087587B">
        <w:rPr>
          <w:rFonts w:ascii="Times New Roman" w:hAnsi="Times New Roman" w:cs="Times New Roman"/>
          <w:sz w:val="24"/>
          <w:szCs w:val="24"/>
        </w:rPr>
        <w:t xml:space="preserve"> для </w:t>
      </w:r>
      <w:r w:rsidR="0081240A" w:rsidRPr="00E93E4A">
        <w:rPr>
          <w:rFonts w:ascii="Times New Roman" w:hAnsi="Times New Roman" w:cs="Times New Roman"/>
          <w:sz w:val="24"/>
          <w:szCs w:val="24"/>
        </w:rPr>
        <w:t>дет</w:t>
      </w:r>
      <w:r w:rsidR="00BF4BA2">
        <w:rPr>
          <w:rFonts w:ascii="Times New Roman" w:hAnsi="Times New Roman" w:cs="Times New Roman"/>
          <w:sz w:val="24"/>
          <w:szCs w:val="24"/>
        </w:rPr>
        <w:t>ей</w:t>
      </w:r>
      <w:r w:rsidR="009F456D">
        <w:rPr>
          <w:rFonts w:ascii="Times New Roman" w:hAnsi="Times New Roman" w:cs="Times New Roman"/>
          <w:sz w:val="24"/>
          <w:szCs w:val="24"/>
        </w:rPr>
        <w:t xml:space="preserve"> </w:t>
      </w:r>
      <w:r w:rsidR="00C83902" w:rsidRPr="00E93E4A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87587B">
        <w:rPr>
          <w:rFonts w:ascii="Times New Roman" w:hAnsi="Times New Roman" w:cs="Times New Roman"/>
          <w:sz w:val="24"/>
          <w:szCs w:val="24"/>
        </w:rPr>
        <w:t xml:space="preserve">; </w:t>
      </w:r>
      <w:r w:rsidR="00330D0B">
        <w:rPr>
          <w:rFonts w:ascii="Times New Roman" w:hAnsi="Times New Roman" w:cs="Times New Roman"/>
          <w:sz w:val="24"/>
          <w:szCs w:val="24"/>
        </w:rPr>
        <w:t xml:space="preserve">повышения профессионального мастерства педагогов; </w:t>
      </w:r>
      <w:r w:rsidR="0087587B">
        <w:rPr>
          <w:rFonts w:ascii="Times New Roman" w:hAnsi="Times New Roman" w:cs="Times New Roman"/>
          <w:sz w:val="24"/>
          <w:szCs w:val="24"/>
        </w:rPr>
        <w:t>поддержки и поощрения педагогических коллективов</w:t>
      </w:r>
      <w:r w:rsidR="00C83902" w:rsidRPr="00E93E4A">
        <w:rPr>
          <w:rFonts w:ascii="Times New Roman" w:hAnsi="Times New Roman" w:cs="Times New Roman"/>
          <w:sz w:val="24"/>
          <w:szCs w:val="24"/>
        </w:rPr>
        <w:t>.</w:t>
      </w:r>
    </w:p>
    <w:p w14:paraId="5CE2996A" w14:textId="77777777" w:rsidR="00CE0377" w:rsidRPr="00E93E4A" w:rsidRDefault="00CE0377" w:rsidP="0049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Pr="00E93E4A">
        <w:rPr>
          <w:rFonts w:ascii="Times New Roman" w:hAnsi="Times New Roman" w:cs="Times New Roman"/>
          <w:sz w:val="24"/>
          <w:szCs w:val="24"/>
        </w:rPr>
        <w:t>онкурса:</w:t>
      </w:r>
    </w:p>
    <w:p w14:paraId="6069F6D7" w14:textId="4A36D024" w:rsidR="00DF7DAD" w:rsidRDefault="00184467" w:rsidP="0081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7DAD">
        <w:rPr>
          <w:rFonts w:ascii="Times New Roman" w:hAnsi="Times New Roman" w:cs="Times New Roman"/>
          <w:sz w:val="24"/>
          <w:szCs w:val="24"/>
        </w:rPr>
        <w:t>поддержка игры детей дошкольного возраста;</w:t>
      </w:r>
    </w:p>
    <w:p w14:paraId="514668BD" w14:textId="0F6394D2" w:rsidR="00D048BF" w:rsidRDefault="00DF7DAD" w:rsidP="0081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F456D" w:rsidRPr="00E93E4A">
        <w:rPr>
          <w:rFonts w:ascii="Times New Roman" w:hAnsi="Times New Roman" w:cs="Times New Roman"/>
          <w:sz w:val="24"/>
          <w:szCs w:val="24"/>
        </w:rPr>
        <w:t xml:space="preserve">распространение лучшего опыта по </w:t>
      </w:r>
      <w:r w:rsidR="00D048BF">
        <w:rPr>
          <w:rFonts w:ascii="Times New Roman" w:hAnsi="Times New Roman" w:cs="Times New Roman"/>
          <w:sz w:val="24"/>
          <w:szCs w:val="24"/>
        </w:rPr>
        <w:t xml:space="preserve">организации игровой деятельности детей дошкольного возраста в ДОО с </w:t>
      </w:r>
      <w:r w:rsidR="00D048BF" w:rsidRPr="00E93E4A">
        <w:rPr>
          <w:rFonts w:ascii="Times New Roman" w:hAnsi="Times New Roman" w:cs="Times New Roman"/>
          <w:sz w:val="24"/>
          <w:szCs w:val="24"/>
        </w:rPr>
        <w:t>использовани</w:t>
      </w:r>
      <w:r w:rsidR="00D048BF">
        <w:rPr>
          <w:rFonts w:ascii="Times New Roman" w:hAnsi="Times New Roman" w:cs="Times New Roman"/>
          <w:sz w:val="24"/>
          <w:szCs w:val="24"/>
        </w:rPr>
        <w:t>ем</w:t>
      </w:r>
      <w:r w:rsidR="00D048BF" w:rsidRPr="00E93E4A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D048BF">
        <w:rPr>
          <w:rFonts w:ascii="Times New Roman" w:hAnsi="Times New Roman" w:cs="Times New Roman"/>
          <w:sz w:val="24"/>
          <w:szCs w:val="24"/>
        </w:rPr>
        <w:t>ых тематических наборов</w:t>
      </w:r>
      <w:r w:rsidR="00D048BF" w:rsidRPr="00E93E4A">
        <w:rPr>
          <w:rFonts w:ascii="Times New Roman" w:hAnsi="Times New Roman" w:cs="Times New Roman"/>
          <w:sz w:val="24"/>
          <w:szCs w:val="24"/>
        </w:rPr>
        <w:t xml:space="preserve"> </w:t>
      </w:r>
      <w:r w:rsidR="006F58E5">
        <w:rPr>
          <w:rFonts w:ascii="Times New Roman" w:hAnsi="Times New Roman" w:cs="Times New Roman"/>
          <w:sz w:val="24"/>
          <w:szCs w:val="24"/>
        </w:rPr>
        <w:t xml:space="preserve">ПМК </w:t>
      </w:r>
      <w:r w:rsidR="00D048BF">
        <w:rPr>
          <w:rFonts w:ascii="Times New Roman" w:hAnsi="Times New Roman" w:cs="Times New Roman"/>
          <w:sz w:val="24"/>
          <w:szCs w:val="24"/>
        </w:rPr>
        <w:t>«Мозаичный ПАРК»</w:t>
      </w:r>
      <w:r w:rsidR="00563373">
        <w:rPr>
          <w:rFonts w:ascii="Times New Roman" w:hAnsi="Times New Roman" w:cs="Times New Roman"/>
          <w:sz w:val="24"/>
          <w:szCs w:val="24"/>
        </w:rPr>
        <w:t>;</w:t>
      </w:r>
    </w:p>
    <w:p w14:paraId="4713FDBD" w14:textId="017DC6F5" w:rsidR="002839DC" w:rsidRPr="00E93E4A" w:rsidRDefault="009F456D" w:rsidP="0081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DC" w:rsidRPr="00E93E4A">
        <w:rPr>
          <w:rFonts w:ascii="Times New Roman" w:hAnsi="Times New Roman" w:cs="Times New Roman"/>
          <w:sz w:val="24"/>
          <w:szCs w:val="24"/>
        </w:rPr>
        <w:t>развитие твор</w:t>
      </w:r>
      <w:r>
        <w:rPr>
          <w:rFonts w:ascii="Times New Roman" w:hAnsi="Times New Roman" w:cs="Times New Roman"/>
          <w:sz w:val="24"/>
          <w:szCs w:val="24"/>
        </w:rPr>
        <w:t>ческой инициативы педагогов ДОО.</w:t>
      </w:r>
    </w:p>
    <w:p w14:paraId="64FA1187" w14:textId="77777777" w:rsidR="00204198" w:rsidRPr="00E93E4A" w:rsidRDefault="00204198" w:rsidP="002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F4806" w14:textId="77777777" w:rsidR="00CE0377" w:rsidRPr="00E93E4A" w:rsidRDefault="007A7A7B" w:rsidP="0049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0377" w:rsidRPr="00E93E4A">
        <w:rPr>
          <w:rFonts w:ascii="Times New Roman" w:hAnsi="Times New Roman" w:cs="Times New Roman"/>
          <w:b/>
          <w:sz w:val="24"/>
          <w:szCs w:val="24"/>
        </w:rPr>
        <w:t xml:space="preserve">3.  Участники </w:t>
      </w:r>
      <w:r w:rsidR="0023390E" w:rsidRPr="00E93E4A">
        <w:rPr>
          <w:rFonts w:ascii="Times New Roman" w:hAnsi="Times New Roman" w:cs="Times New Roman"/>
          <w:b/>
          <w:sz w:val="24"/>
          <w:szCs w:val="24"/>
        </w:rPr>
        <w:t>к</w:t>
      </w:r>
      <w:r w:rsidR="00CE0377" w:rsidRPr="00E93E4A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3B91A4C7" w14:textId="25FB8508" w:rsidR="00D20D58" w:rsidRDefault="00CE0377" w:rsidP="00A0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3.1. К участию в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Pr="00E93E4A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 w:rsidR="00A726AC">
        <w:rPr>
          <w:rFonts w:ascii="Times New Roman" w:hAnsi="Times New Roman" w:cs="Times New Roman"/>
          <w:sz w:val="24"/>
          <w:szCs w:val="24"/>
        </w:rPr>
        <w:t>воспитатели, старшие воспитатели, специалисты</w:t>
      </w:r>
      <w:r w:rsidR="00D20D58">
        <w:rPr>
          <w:rFonts w:ascii="Times New Roman" w:hAnsi="Times New Roman" w:cs="Times New Roman"/>
          <w:sz w:val="24"/>
          <w:szCs w:val="24"/>
        </w:rPr>
        <w:t xml:space="preserve"> ДОО</w:t>
      </w:r>
      <w:r w:rsidR="006B368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726AC">
        <w:rPr>
          <w:rFonts w:ascii="Times New Roman" w:hAnsi="Times New Roman" w:cs="Times New Roman"/>
          <w:sz w:val="24"/>
          <w:szCs w:val="24"/>
        </w:rPr>
        <w:t>педагоги</w:t>
      </w:r>
      <w:r w:rsidR="006B368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реализующие основную образовательную программу дошкольного образования</w:t>
      </w:r>
      <w:r w:rsidR="00D20D58">
        <w:rPr>
          <w:rFonts w:ascii="Times New Roman" w:hAnsi="Times New Roman" w:cs="Times New Roman"/>
          <w:sz w:val="24"/>
          <w:szCs w:val="24"/>
        </w:rPr>
        <w:t xml:space="preserve">, </w:t>
      </w:r>
      <w:r w:rsidR="002D025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63373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DF7DAD">
        <w:rPr>
          <w:rFonts w:ascii="Times New Roman" w:hAnsi="Times New Roman" w:cs="Times New Roman"/>
          <w:sz w:val="24"/>
          <w:szCs w:val="24"/>
        </w:rPr>
        <w:t xml:space="preserve">игровые тематические наборы </w:t>
      </w:r>
      <w:r w:rsidR="00563373" w:rsidRPr="00E93E4A">
        <w:rPr>
          <w:rFonts w:ascii="Times New Roman" w:hAnsi="Times New Roman" w:cs="Times New Roman"/>
          <w:sz w:val="24"/>
          <w:szCs w:val="24"/>
        </w:rPr>
        <w:t>ПМК «Мозаичный ПАРК»</w:t>
      </w:r>
      <w:r w:rsidR="00563373">
        <w:rPr>
          <w:rFonts w:ascii="Times New Roman" w:hAnsi="Times New Roman" w:cs="Times New Roman"/>
          <w:sz w:val="24"/>
          <w:szCs w:val="24"/>
        </w:rPr>
        <w:t xml:space="preserve"> </w:t>
      </w:r>
      <w:r w:rsidR="00DF7DAD">
        <w:rPr>
          <w:rFonts w:ascii="Times New Roman" w:hAnsi="Times New Roman" w:cs="Times New Roman"/>
          <w:sz w:val="24"/>
          <w:szCs w:val="24"/>
        </w:rPr>
        <w:t>для сюжетных игр</w:t>
      </w:r>
      <w:r w:rsidR="0056337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20D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F0C5B" w14:textId="2178D9EA" w:rsidR="00CE0377" w:rsidRDefault="00CE0377" w:rsidP="00A0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3.2. Участие в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Pr="00E93E4A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A726AC">
        <w:rPr>
          <w:rFonts w:ascii="Times New Roman" w:hAnsi="Times New Roman" w:cs="Times New Roman"/>
          <w:sz w:val="24"/>
          <w:szCs w:val="24"/>
        </w:rPr>
        <w:t xml:space="preserve">может быть индивидуальное или </w:t>
      </w:r>
      <w:r w:rsidRPr="00E93E4A">
        <w:rPr>
          <w:rFonts w:ascii="Times New Roman" w:hAnsi="Times New Roman" w:cs="Times New Roman"/>
          <w:sz w:val="24"/>
          <w:szCs w:val="24"/>
        </w:rPr>
        <w:t>коллективн</w:t>
      </w:r>
      <w:r w:rsidR="00D20D58">
        <w:rPr>
          <w:rFonts w:ascii="Times New Roman" w:hAnsi="Times New Roman" w:cs="Times New Roman"/>
          <w:sz w:val="24"/>
          <w:szCs w:val="24"/>
        </w:rPr>
        <w:t>ое</w:t>
      </w:r>
      <w:r w:rsidRPr="00E93E4A">
        <w:rPr>
          <w:rFonts w:ascii="Times New Roman" w:hAnsi="Times New Roman" w:cs="Times New Roman"/>
          <w:sz w:val="24"/>
          <w:szCs w:val="24"/>
        </w:rPr>
        <w:t xml:space="preserve">. </w:t>
      </w:r>
      <w:r w:rsidR="00A726AC">
        <w:rPr>
          <w:rFonts w:ascii="Times New Roman" w:hAnsi="Times New Roman" w:cs="Times New Roman"/>
          <w:sz w:val="24"/>
          <w:szCs w:val="24"/>
        </w:rPr>
        <w:t>В случае выполнения работы в соавторстве необходимо указать в материалах всех авторов представленной на конкурс разработки.</w:t>
      </w:r>
    </w:p>
    <w:p w14:paraId="0A07E632" w14:textId="06AA66F8" w:rsidR="006B3680" w:rsidRDefault="007564E6" w:rsidP="0075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726AC">
        <w:rPr>
          <w:rFonts w:ascii="Times New Roman" w:hAnsi="Times New Roman" w:cs="Times New Roman"/>
          <w:sz w:val="24"/>
          <w:szCs w:val="24"/>
        </w:rPr>
        <w:t>Количество участников не ограничено.</w:t>
      </w:r>
    </w:p>
    <w:p w14:paraId="2082E256" w14:textId="77777777" w:rsidR="007564E6" w:rsidRPr="00E93E4A" w:rsidRDefault="007564E6" w:rsidP="0075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C373" w14:textId="0A781E5A" w:rsidR="00CE0377" w:rsidRPr="00E93E4A" w:rsidRDefault="00CE0377" w:rsidP="0049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4A">
        <w:rPr>
          <w:rFonts w:ascii="Times New Roman" w:hAnsi="Times New Roman" w:cs="Times New Roman"/>
          <w:b/>
          <w:sz w:val="24"/>
          <w:szCs w:val="24"/>
        </w:rPr>
        <w:t xml:space="preserve">     4. Сроки проведения </w:t>
      </w:r>
      <w:r w:rsidR="0023390E" w:rsidRPr="00E93E4A">
        <w:rPr>
          <w:rFonts w:ascii="Times New Roman" w:hAnsi="Times New Roman" w:cs="Times New Roman"/>
          <w:b/>
          <w:sz w:val="24"/>
          <w:szCs w:val="24"/>
        </w:rPr>
        <w:t>к</w:t>
      </w:r>
      <w:r w:rsidRPr="00E93E4A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0823F430" w14:textId="4FB506F6" w:rsidR="00CE0377" w:rsidRPr="00E93E4A" w:rsidRDefault="00CE0377" w:rsidP="0049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4.1. Конкурс проводится в период </w:t>
      </w:r>
      <w:r w:rsidRPr="00184467">
        <w:rPr>
          <w:rFonts w:ascii="Times New Roman" w:hAnsi="Times New Roman" w:cs="Times New Roman"/>
          <w:b/>
          <w:sz w:val="24"/>
          <w:szCs w:val="24"/>
        </w:rPr>
        <w:t>с</w:t>
      </w:r>
      <w:r w:rsidRPr="00E93E4A">
        <w:rPr>
          <w:rFonts w:ascii="Times New Roman" w:hAnsi="Times New Roman" w:cs="Times New Roman"/>
          <w:sz w:val="24"/>
          <w:szCs w:val="24"/>
        </w:rPr>
        <w:t xml:space="preserve"> </w:t>
      </w:r>
      <w:r w:rsidR="00DF7DAD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6829A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7587B">
        <w:rPr>
          <w:rFonts w:ascii="Times New Roman" w:hAnsi="Times New Roman" w:cs="Times New Roman"/>
          <w:b/>
          <w:sz w:val="24"/>
          <w:szCs w:val="24"/>
        </w:rPr>
        <w:t>1</w:t>
      </w:r>
      <w:r w:rsidR="00DF7DAD">
        <w:rPr>
          <w:rFonts w:ascii="Times New Roman" w:hAnsi="Times New Roman" w:cs="Times New Roman"/>
          <w:b/>
          <w:sz w:val="24"/>
          <w:szCs w:val="24"/>
        </w:rPr>
        <w:t>5</w:t>
      </w:r>
      <w:r w:rsidR="0068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DA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8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0E" w:rsidRPr="009F2C6B">
        <w:rPr>
          <w:rFonts w:ascii="Times New Roman" w:hAnsi="Times New Roman" w:cs="Times New Roman"/>
          <w:b/>
          <w:sz w:val="24"/>
          <w:szCs w:val="24"/>
        </w:rPr>
        <w:t>202</w:t>
      </w:r>
      <w:r w:rsidR="0087587B">
        <w:rPr>
          <w:rFonts w:ascii="Times New Roman" w:hAnsi="Times New Roman" w:cs="Times New Roman"/>
          <w:b/>
          <w:sz w:val="24"/>
          <w:szCs w:val="24"/>
        </w:rPr>
        <w:t>2</w:t>
      </w:r>
      <w:r w:rsidR="0023390E" w:rsidRPr="009F2C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F1CCD" w:rsidRPr="009F2C6B">
        <w:rPr>
          <w:rFonts w:ascii="Times New Roman" w:hAnsi="Times New Roman" w:cs="Times New Roman"/>
          <w:b/>
          <w:sz w:val="24"/>
          <w:szCs w:val="24"/>
        </w:rPr>
        <w:t>.</w:t>
      </w:r>
    </w:p>
    <w:p w14:paraId="0A1105F6" w14:textId="71D9C36B" w:rsidR="009F1CCD" w:rsidRDefault="009F1CCD" w:rsidP="00330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4.2. </w:t>
      </w:r>
      <w:r w:rsidR="0087587B">
        <w:rPr>
          <w:rFonts w:ascii="Times New Roman" w:hAnsi="Times New Roman" w:cs="Times New Roman"/>
          <w:sz w:val="24"/>
          <w:szCs w:val="24"/>
        </w:rPr>
        <w:t>П</w:t>
      </w:r>
      <w:r w:rsidRPr="00E93E4A">
        <w:rPr>
          <w:rFonts w:ascii="Times New Roman" w:hAnsi="Times New Roman" w:cs="Times New Roman"/>
          <w:sz w:val="24"/>
          <w:szCs w:val="24"/>
        </w:rPr>
        <w:t xml:space="preserve">одведение итогов и награждение победителей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Pr="00E93E4A">
        <w:rPr>
          <w:rFonts w:ascii="Times New Roman" w:hAnsi="Times New Roman" w:cs="Times New Roman"/>
          <w:sz w:val="24"/>
          <w:szCs w:val="24"/>
        </w:rPr>
        <w:t>онкурса</w:t>
      </w:r>
      <w:r w:rsidR="0087587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20D58">
        <w:rPr>
          <w:rFonts w:ascii="Times New Roman" w:hAnsi="Times New Roman" w:cs="Times New Roman"/>
          <w:sz w:val="24"/>
          <w:szCs w:val="24"/>
        </w:rPr>
        <w:t>в течени</w:t>
      </w:r>
      <w:r w:rsidR="00555CF1">
        <w:rPr>
          <w:rFonts w:ascii="Times New Roman" w:hAnsi="Times New Roman" w:cs="Times New Roman"/>
          <w:sz w:val="24"/>
          <w:szCs w:val="24"/>
        </w:rPr>
        <w:t>е</w:t>
      </w:r>
      <w:r w:rsidR="00D20D58">
        <w:rPr>
          <w:rFonts w:ascii="Times New Roman" w:hAnsi="Times New Roman" w:cs="Times New Roman"/>
          <w:sz w:val="24"/>
          <w:szCs w:val="24"/>
        </w:rPr>
        <w:t xml:space="preserve"> двух недель </w:t>
      </w:r>
      <w:r w:rsidR="0087587B">
        <w:rPr>
          <w:rFonts w:ascii="Times New Roman" w:hAnsi="Times New Roman" w:cs="Times New Roman"/>
          <w:sz w:val="24"/>
          <w:szCs w:val="24"/>
        </w:rPr>
        <w:t>после окончания</w:t>
      </w:r>
      <w:r w:rsidR="00D20D58">
        <w:rPr>
          <w:rFonts w:ascii="Times New Roman" w:hAnsi="Times New Roman" w:cs="Times New Roman"/>
          <w:sz w:val="24"/>
          <w:szCs w:val="24"/>
        </w:rPr>
        <w:t xml:space="preserve"> приёма работ </w:t>
      </w:r>
      <w:r w:rsidR="0087587B">
        <w:rPr>
          <w:rFonts w:ascii="Times New Roman" w:hAnsi="Times New Roman" w:cs="Times New Roman"/>
          <w:sz w:val="24"/>
          <w:szCs w:val="24"/>
        </w:rPr>
        <w:t xml:space="preserve">(после </w:t>
      </w:r>
      <w:r w:rsidR="00DF7DAD">
        <w:rPr>
          <w:rFonts w:ascii="Times New Roman" w:hAnsi="Times New Roman" w:cs="Times New Roman"/>
          <w:sz w:val="24"/>
          <w:szCs w:val="24"/>
        </w:rPr>
        <w:t>15 декабря</w:t>
      </w:r>
      <w:r w:rsidR="00D20D58">
        <w:rPr>
          <w:rFonts w:ascii="Times New Roman" w:hAnsi="Times New Roman" w:cs="Times New Roman"/>
          <w:sz w:val="24"/>
          <w:szCs w:val="24"/>
        </w:rPr>
        <w:t xml:space="preserve"> 2022 г</w:t>
      </w:r>
      <w:r w:rsidR="0031145B">
        <w:rPr>
          <w:rFonts w:ascii="Times New Roman" w:hAnsi="Times New Roman" w:cs="Times New Roman"/>
          <w:sz w:val="24"/>
          <w:szCs w:val="24"/>
        </w:rPr>
        <w:t>.</w:t>
      </w:r>
      <w:r w:rsidR="0087587B">
        <w:rPr>
          <w:rFonts w:ascii="Times New Roman" w:hAnsi="Times New Roman" w:cs="Times New Roman"/>
          <w:sz w:val="24"/>
          <w:szCs w:val="24"/>
        </w:rPr>
        <w:t>)</w:t>
      </w:r>
      <w:r w:rsidRPr="00E93E4A">
        <w:rPr>
          <w:rFonts w:ascii="Times New Roman" w:hAnsi="Times New Roman" w:cs="Times New Roman"/>
          <w:sz w:val="24"/>
          <w:szCs w:val="24"/>
        </w:rPr>
        <w:t>.</w:t>
      </w:r>
    </w:p>
    <w:p w14:paraId="4A1E70D4" w14:textId="77777777" w:rsidR="00784240" w:rsidRPr="00E93E4A" w:rsidRDefault="00784240" w:rsidP="0023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B5347" w14:textId="77777777" w:rsidR="009F1CCD" w:rsidRPr="00E93E4A" w:rsidRDefault="007A7A7B" w:rsidP="0049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1CCD" w:rsidRPr="00E93E4A">
        <w:rPr>
          <w:rFonts w:ascii="Times New Roman" w:hAnsi="Times New Roman" w:cs="Times New Roman"/>
          <w:b/>
          <w:sz w:val="24"/>
          <w:szCs w:val="24"/>
        </w:rPr>
        <w:t xml:space="preserve">5. Оргкомитет и жюри </w:t>
      </w:r>
      <w:r w:rsidR="0023390E" w:rsidRPr="00E93E4A">
        <w:rPr>
          <w:rFonts w:ascii="Times New Roman" w:hAnsi="Times New Roman" w:cs="Times New Roman"/>
          <w:b/>
          <w:sz w:val="24"/>
          <w:szCs w:val="24"/>
        </w:rPr>
        <w:t>к</w:t>
      </w:r>
      <w:r w:rsidR="009F1CCD" w:rsidRPr="00E93E4A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5169199" w14:textId="77777777" w:rsidR="00093F69" w:rsidRPr="00E93E4A" w:rsidRDefault="009F1CCD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5.1. 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6F4C8D" w:rsidRPr="00E93E4A">
        <w:rPr>
          <w:rFonts w:ascii="Times New Roman" w:hAnsi="Times New Roman" w:cs="Times New Roman"/>
          <w:sz w:val="24"/>
          <w:szCs w:val="24"/>
        </w:rPr>
        <w:t>к</w:t>
      </w:r>
      <w:r w:rsidR="006F4C8D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6F4C8D" w:rsidRPr="00E93E4A">
        <w:rPr>
          <w:rFonts w:ascii="Times New Roman" w:hAnsi="Times New Roman" w:cs="Times New Roman"/>
          <w:sz w:val="24"/>
          <w:szCs w:val="24"/>
        </w:rPr>
        <w:t>создаётся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 организационный комитет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онкурса. В состав оргкомитета входят представители </w:t>
      </w:r>
      <w:r w:rsidR="0023390E" w:rsidRPr="00E93E4A">
        <w:rPr>
          <w:rFonts w:ascii="Times New Roman" w:hAnsi="Times New Roman" w:cs="Times New Roman"/>
          <w:sz w:val="24"/>
          <w:szCs w:val="24"/>
        </w:rPr>
        <w:t>и</w:t>
      </w:r>
      <w:r w:rsidR="00093F69" w:rsidRPr="00E93E4A">
        <w:rPr>
          <w:rFonts w:ascii="Times New Roman" w:hAnsi="Times New Roman" w:cs="Times New Roman"/>
          <w:sz w:val="24"/>
          <w:szCs w:val="24"/>
        </w:rPr>
        <w:t>здательства «Русское слово»</w:t>
      </w:r>
      <w:r w:rsidR="00BF45E6" w:rsidRPr="00E93E4A">
        <w:rPr>
          <w:rFonts w:ascii="Times New Roman" w:hAnsi="Times New Roman" w:cs="Times New Roman"/>
          <w:sz w:val="24"/>
          <w:szCs w:val="24"/>
        </w:rPr>
        <w:t xml:space="preserve"> (</w:t>
      </w:r>
      <w:r w:rsidR="00BF45E6" w:rsidRPr="00E93E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541ED" w:rsidRPr="00E93E4A">
        <w:rPr>
          <w:rFonts w:ascii="Times New Roman" w:hAnsi="Times New Roman" w:cs="Times New Roman"/>
          <w:i/>
          <w:sz w:val="24"/>
          <w:szCs w:val="24"/>
        </w:rPr>
        <w:t>1</w:t>
      </w:r>
      <w:r w:rsidR="00BF45E6" w:rsidRPr="00E93E4A">
        <w:rPr>
          <w:rFonts w:ascii="Times New Roman" w:hAnsi="Times New Roman" w:cs="Times New Roman"/>
          <w:sz w:val="24"/>
          <w:szCs w:val="24"/>
        </w:rPr>
        <w:t>)</w:t>
      </w:r>
      <w:r w:rsidR="00093F69" w:rsidRPr="00E93E4A">
        <w:rPr>
          <w:rFonts w:ascii="Times New Roman" w:hAnsi="Times New Roman" w:cs="Times New Roman"/>
          <w:sz w:val="24"/>
          <w:szCs w:val="24"/>
        </w:rPr>
        <w:t>.</w:t>
      </w:r>
    </w:p>
    <w:p w14:paraId="5DDC8D5F" w14:textId="77777777" w:rsidR="00093F69" w:rsidRPr="00E93E4A" w:rsidRDefault="00093F69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5.2. Оргкомитет:</w:t>
      </w:r>
    </w:p>
    <w:p w14:paraId="712859D7" w14:textId="77777777" w:rsidR="009F1CCD" w:rsidRPr="00E93E4A" w:rsidRDefault="0081240A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– устанавливает</w:t>
      </w:r>
      <w:r w:rsidR="00DE7134">
        <w:rPr>
          <w:rFonts w:ascii="Times New Roman" w:hAnsi="Times New Roman" w:cs="Times New Roman"/>
          <w:sz w:val="24"/>
          <w:szCs w:val="24"/>
        </w:rPr>
        <w:t xml:space="preserve"> 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23390E" w:rsidRPr="00E93E4A">
        <w:rPr>
          <w:rFonts w:ascii="Times New Roman" w:hAnsi="Times New Roman" w:cs="Times New Roman"/>
          <w:sz w:val="24"/>
          <w:szCs w:val="24"/>
        </w:rPr>
        <w:t>к</w:t>
      </w:r>
      <w:r w:rsidR="00093F69" w:rsidRPr="00E93E4A">
        <w:rPr>
          <w:rFonts w:ascii="Times New Roman" w:hAnsi="Times New Roman" w:cs="Times New Roman"/>
          <w:sz w:val="24"/>
          <w:szCs w:val="24"/>
        </w:rPr>
        <w:t>онкурса;</w:t>
      </w:r>
    </w:p>
    <w:p w14:paraId="340B6F43" w14:textId="77777777" w:rsidR="00093F69" w:rsidRPr="00E93E4A" w:rsidRDefault="0023390E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–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 формирует и утверждает состав жюри;</w:t>
      </w:r>
    </w:p>
    <w:p w14:paraId="35B83562" w14:textId="2246C4DC" w:rsidR="00093F69" w:rsidRPr="00E93E4A" w:rsidRDefault="0023390E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 разрабатывает критерии оценки конкурсных работ</w:t>
      </w:r>
      <w:r w:rsidR="002177EE" w:rsidRPr="00E93E4A">
        <w:rPr>
          <w:rFonts w:ascii="Times New Roman" w:hAnsi="Times New Roman" w:cs="Times New Roman"/>
          <w:sz w:val="24"/>
          <w:szCs w:val="24"/>
        </w:rPr>
        <w:t xml:space="preserve"> (</w:t>
      </w:r>
      <w:r w:rsidR="00A726AC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2177EE" w:rsidRPr="00E93E4A">
        <w:rPr>
          <w:rFonts w:ascii="Times New Roman" w:hAnsi="Times New Roman" w:cs="Times New Roman"/>
          <w:sz w:val="24"/>
          <w:szCs w:val="24"/>
        </w:rPr>
        <w:t>)</w:t>
      </w:r>
      <w:r w:rsidR="00093F69" w:rsidRPr="00E93E4A">
        <w:rPr>
          <w:rFonts w:ascii="Times New Roman" w:hAnsi="Times New Roman" w:cs="Times New Roman"/>
          <w:sz w:val="24"/>
          <w:szCs w:val="24"/>
        </w:rPr>
        <w:t>;</w:t>
      </w:r>
    </w:p>
    <w:p w14:paraId="76E4B47C" w14:textId="77777777" w:rsidR="00093F69" w:rsidRPr="00E93E4A" w:rsidRDefault="0023390E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–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 организует награждени</w:t>
      </w:r>
      <w:r w:rsidR="00E90367" w:rsidRPr="00E93E4A">
        <w:rPr>
          <w:rFonts w:ascii="Times New Roman" w:hAnsi="Times New Roman" w:cs="Times New Roman"/>
          <w:sz w:val="24"/>
          <w:szCs w:val="24"/>
        </w:rPr>
        <w:t>е</w:t>
      </w:r>
      <w:r w:rsidR="00093F69" w:rsidRPr="00E93E4A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14:paraId="3EECE89E" w14:textId="77777777" w:rsidR="00093F69" w:rsidRPr="00E93E4A" w:rsidRDefault="00093F69" w:rsidP="008244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5.3. Для оценивания материала, представленного участниками </w:t>
      </w:r>
      <w:r w:rsidR="0023390E" w:rsidRPr="00E93E4A">
        <w:rPr>
          <w:rFonts w:ascii="Times New Roman" w:hAnsi="Times New Roman" w:cs="Times New Roman"/>
          <w:sz w:val="24"/>
          <w:szCs w:val="24"/>
        </w:rPr>
        <w:t xml:space="preserve">конкурса, создаётся </w:t>
      </w:r>
      <w:r w:rsidR="0081240A" w:rsidRPr="00E93E4A">
        <w:rPr>
          <w:rFonts w:ascii="Times New Roman" w:hAnsi="Times New Roman" w:cs="Times New Roman"/>
          <w:sz w:val="24"/>
          <w:szCs w:val="24"/>
        </w:rPr>
        <w:t>жюри (</w:t>
      </w:r>
      <w:r w:rsidR="00BF45E6" w:rsidRPr="00E93E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541ED" w:rsidRPr="00E93E4A">
        <w:rPr>
          <w:rFonts w:ascii="Times New Roman" w:hAnsi="Times New Roman" w:cs="Times New Roman"/>
          <w:i/>
          <w:sz w:val="24"/>
          <w:szCs w:val="24"/>
        </w:rPr>
        <w:t>2</w:t>
      </w:r>
      <w:r w:rsidR="00BF45E6" w:rsidRPr="00E93E4A">
        <w:rPr>
          <w:rFonts w:ascii="Times New Roman" w:hAnsi="Times New Roman" w:cs="Times New Roman"/>
          <w:sz w:val="24"/>
          <w:szCs w:val="24"/>
        </w:rPr>
        <w:t>)</w:t>
      </w:r>
      <w:r w:rsidRPr="00E93E4A">
        <w:rPr>
          <w:rFonts w:ascii="Times New Roman" w:hAnsi="Times New Roman" w:cs="Times New Roman"/>
          <w:sz w:val="24"/>
          <w:szCs w:val="24"/>
        </w:rPr>
        <w:t>.</w:t>
      </w:r>
    </w:p>
    <w:p w14:paraId="21A4BAB6" w14:textId="04D0117E" w:rsidR="00CD5C37" w:rsidRPr="00E93E4A" w:rsidRDefault="00093F69" w:rsidP="008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5.4. </w:t>
      </w:r>
      <w:r w:rsidR="00CD5C37" w:rsidRPr="00E93E4A">
        <w:rPr>
          <w:rFonts w:ascii="Times New Roman" w:hAnsi="Times New Roman" w:cs="Times New Roman"/>
          <w:sz w:val="24"/>
          <w:szCs w:val="24"/>
        </w:rPr>
        <w:t xml:space="preserve">В состав жюри включаются представители </w:t>
      </w:r>
      <w:r w:rsidR="0023390E" w:rsidRPr="00E93E4A">
        <w:rPr>
          <w:rFonts w:ascii="Times New Roman" w:hAnsi="Times New Roman" w:cs="Times New Roman"/>
          <w:sz w:val="24"/>
          <w:szCs w:val="24"/>
        </w:rPr>
        <w:t>и</w:t>
      </w:r>
      <w:r w:rsidR="00CD5C37" w:rsidRPr="00E93E4A">
        <w:rPr>
          <w:rFonts w:ascii="Times New Roman" w:hAnsi="Times New Roman" w:cs="Times New Roman"/>
          <w:sz w:val="24"/>
          <w:szCs w:val="24"/>
        </w:rPr>
        <w:t>здательства «Русское слово» и авторы</w:t>
      </w:r>
      <w:r w:rsidR="0023390E" w:rsidRPr="00E93E4A">
        <w:rPr>
          <w:rFonts w:ascii="Times New Roman" w:hAnsi="Times New Roman" w:cs="Times New Roman"/>
          <w:sz w:val="24"/>
          <w:szCs w:val="24"/>
        </w:rPr>
        <w:t xml:space="preserve"> –</w:t>
      </w:r>
      <w:r w:rsidR="00CD5C37" w:rsidRPr="00E93E4A">
        <w:rPr>
          <w:rFonts w:ascii="Times New Roman" w:hAnsi="Times New Roman" w:cs="Times New Roman"/>
          <w:sz w:val="24"/>
          <w:szCs w:val="24"/>
        </w:rPr>
        <w:t xml:space="preserve">разработчики </w:t>
      </w:r>
      <w:r w:rsidR="007564E6" w:rsidRPr="00E93E4A">
        <w:rPr>
          <w:rFonts w:ascii="Times New Roman" w:hAnsi="Times New Roman" w:cs="Times New Roman"/>
          <w:sz w:val="24"/>
          <w:szCs w:val="24"/>
        </w:rPr>
        <w:t xml:space="preserve">пособий </w:t>
      </w:r>
      <w:r w:rsidR="007564E6">
        <w:rPr>
          <w:rFonts w:ascii="Times New Roman" w:hAnsi="Times New Roman" w:cs="Times New Roman"/>
          <w:sz w:val="24"/>
          <w:szCs w:val="24"/>
        </w:rPr>
        <w:t>и игр</w:t>
      </w:r>
      <w:r w:rsidR="00CD5C37" w:rsidRPr="00E93E4A">
        <w:rPr>
          <w:rFonts w:ascii="Times New Roman" w:hAnsi="Times New Roman" w:cs="Times New Roman"/>
          <w:sz w:val="24"/>
          <w:szCs w:val="24"/>
        </w:rPr>
        <w:t xml:space="preserve"> ПМК «Мозаичный ПАРК».</w:t>
      </w:r>
    </w:p>
    <w:p w14:paraId="479B8C44" w14:textId="77777777" w:rsidR="00417F30" w:rsidRPr="00E93E4A" w:rsidRDefault="00417F30" w:rsidP="0049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0F6BA" w14:textId="77777777" w:rsidR="00093F69" w:rsidRPr="00E93E4A" w:rsidRDefault="007A7A7B" w:rsidP="00A92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5C37" w:rsidRPr="00E93E4A">
        <w:rPr>
          <w:rFonts w:ascii="Times New Roman" w:hAnsi="Times New Roman" w:cs="Times New Roman"/>
          <w:b/>
          <w:sz w:val="24"/>
          <w:szCs w:val="24"/>
        </w:rPr>
        <w:t xml:space="preserve">6. Требования к конкурсным работам </w:t>
      </w:r>
    </w:p>
    <w:p w14:paraId="5BD97865" w14:textId="4918FA04" w:rsidR="003415CC" w:rsidRDefault="00CD5C37" w:rsidP="0028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6.1. </w:t>
      </w:r>
      <w:r w:rsidR="00283B84" w:rsidRPr="00E93E4A">
        <w:rPr>
          <w:rFonts w:ascii="Times New Roman" w:hAnsi="Times New Roman" w:cs="Times New Roman"/>
          <w:sz w:val="24"/>
          <w:szCs w:val="24"/>
        </w:rPr>
        <w:t xml:space="preserve">Участники конкурса присылают </w:t>
      </w:r>
      <w:r w:rsidR="00A726AC">
        <w:rPr>
          <w:rFonts w:ascii="Times New Roman" w:hAnsi="Times New Roman" w:cs="Times New Roman"/>
          <w:sz w:val="24"/>
          <w:szCs w:val="24"/>
        </w:rPr>
        <w:t>методическую разработку и заявку</w:t>
      </w:r>
      <w:r w:rsidR="0093598D">
        <w:rPr>
          <w:rFonts w:ascii="Times New Roman" w:hAnsi="Times New Roman" w:cs="Times New Roman"/>
          <w:sz w:val="24"/>
          <w:szCs w:val="24"/>
        </w:rPr>
        <w:t xml:space="preserve"> </w:t>
      </w:r>
      <w:r w:rsidR="003415CC">
        <w:rPr>
          <w:rFonts w:ascii="Times New Roman" w:hAnsi="Times New Roman" w:cs="Times New Roman"/>
          <w:sz w:val="24"/>
          <w:szCs w:val="24"/>
        </w:rPr>
        <w:t>(</w:t>
      </w:r>
      <w:r w:rsidR="00555CF1">
        <w:rPr>
          <w:rFonts w:ascii="Times New Roman" w:hAnsi="Times New Roman" w:cs="Times New Roman"/>
          <w:i/>
          <w:sz w:val="24"/>
          <w:szCs w:val="24"/>
        </w:rPr>
        <w:t>П</w:t>
      </w:r>
      <w:r w:rsidR="003415CC" w:rsidRPr="003415CC">
        <w:rPr>
          <w:rFonts w:ascii="Times New Roman" w:hAnsi="Times New Roman" w:cs="Times New Roman"/>
          <w:i/>
          <w:sz w:val="24"/>
          <w:szCs w:val="24"/>
        </w:rPr>
        <w:t>риложение 3</w:t>
      </w:r>
      <w:r w:rsidR="003415CC">
        <w:rPr>
          <w:rFonts w:ascii="Times New Roman" w:hAnsi="Times New Roman" w:cs="Times New Roman"/>
          <w:sz w:val="24"/>
          <w:szCs w:val="24"/>
        </w:rPr>
        <w:t>).</w:t>
      </w:r>
    </w:p>
    <w:p w14:paraId="1C0A194D" w14:textId="6EA867BE" w:rsidR="00FF712C" w:rsidRDefault="003415CC" w:rsidP="0028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A726AC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 w:rsidR="00C97EA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EAC">
        <w:rPr>
          <w:rFonts w:ascii="Times New Roman" w:hAnsi="Times New Roman" w:cs="Times New Roman"/>
          <w:sz w:val="24"/>
          <w:szCs w:val="24"/>
        </w:rPr>
        <w:t>включать рекомендации по организации игры детей с</w:t>
      </w:r>
      <w:r w:rsidR="00283B84" w:rsidRPr="00E93E4A">
        <w:rPr>
          <w:rFonts w:ascii="Times New Roman" w:hAnsi="Times New Roman" w:cs="Times New Roman"/>
          <w:sz w:val="24"/>
          <w:szCs w:val="24"/>
        </w:rPr>
        <w:t xml:space="preserve"> </w:t>
      </w:r>
      <w:r w:rsidR="00C97EAC">
        <w:rPr>
          <w:rFonts w:ascii="Times New Roman" w:hAnsi="Times New Roman" w:cs="Times New Roman"/>
          <w:sz w:val="24"/>
          <w:szCs w:val="24"/>
        </w:rPr>
        <w:t>игровыми наборами</w:t>
      </w:r>
      <w:r w:rsidR="00283B84">
        <w:rPr>
          <w:rFonts w:ascii="Times New Roman" w:hAnsi="Times New Roman" w:cs="Times New Roman"/>
          <w:sz w:val="24"/>
          <w:szCs w:val="24"/>
        </w:rPr>
        <w:t xml:space="preserve"> ПМК </w:t>
      </w:r>
      <w:r w:rsidR="00283B84" w:rsidRPr="00E93E4A">
        <w:rPr>
          <w:rFonts w:ascii="Times New Roman" w:hAnsi="Times New Roman" w:cs="Times New Roman"/>
          <w:sz w:val="24"/>
          <w:szCs w:val="24"/>
        </w:rPr>
        <w:t>«Мозаичный ПАРК»</w:t>
      </w:r>
      <w:r w:rsidR="00C97E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AEF6A5" w14:textId="2812C9C9" w:rsidR="00FF712C" w:rsidRPr="00952DD9" w:rsidRDefault="00C97EAC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D9">
        <w:rPr>
          <w:rFonts w:ascii="Times New Roman" w:hAnsi="Times New Roman" w:cs="Times New Roman"/>
          <w:b/>
          <w:sz w:val="24"/>
          <w:szCs w:val="24"/>
        </w:rPr>
        <w:t>«Сельск</w:t>
      </w:r>
      <w:r w:rsidR="009A6C93">
        <w:rPr>
          <w:rFonts w:ascii="Times New Roman" w:hAnsi="Times New Roman" w:cs="Times New Roman"/>
          <w:b/>
          <w:sz w:val="24"/>
          <w:szCs w:val="24"/>
        </w:rPr>
        <w:t>ий двор</w:t>
      </w:r>
      <w:r w:rsidRPr="00952DD9">
        <w:rPr>
          <w:rFonts w:ascii="Times New Roman" w:hAnsi="Times New Roman" w:cs="Times New Roman"/>
          <w:b/>
          <w:sz w:val="24"/>
          <w:szCs w:val="24"/>
        </w:rPr>
        <w:t>»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638B548A" w14:textId="4FE86FE3" w:rsidR="00FF712C" w:rsidRPr="00952DD9" w:rsidRDefault="00C97EAC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D9">
        <w:rPr>
          <w:rFonts w:ascii="Times New Roman" w:hAnsi="Times New Roman" w:cs="Times New Roman"/>
          <w:b/>
          <w:sz w:val="24"/>
          <w:szCs w:val="24"/>
        </w:rPr>
        <w:t>«Лесные жители»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0290B8FD" w14:textId="646CCFB0" w:rsidR="00FF712C" w:rsidRPr="00952DD9" w:rsidRDefault="00C97EAC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D9">
        <w:rPr>
          <w:rFonts w:ascii="Times New Roman" w:hAnsi="Times New Roman" w:cs="Times New Roman"/>
          <w:b/>
          <w:sz w:val="24"/>
          <w:szCs w:val="24"/>
        </w:rPr>
        <w:t>«Школа в лесу»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2F75D6CF" w14:textId="7CDE879D" w:rsidR="00FF712C" w:rsidRPr="00952DD9" w:rsidRDefault="00C97EAC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D9">
        <w:rPr>
          <w:rFonts w:ascii="Times New Roman" w:hAnsi="Times New Roman" w:cs="Times New Roman"/>
          <w:b/>
          <w:sz w:val="24"/>
          <w:szCs w:val="24"/>
        </w:rPr>
        <w:t>«Северный край»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438011B8" w14:textId="795CA04C" w:rsidR="00952DD9" w:rsidRPr="00952DD9" w:rsidRDefault="00C97EAC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D9">
        <w:rPr>
          <w:rFonts w:ascii="Times New Roman" w:hAnsi="Times New Roman" w:cs="Times New Roman"/>
          <w:b/>
          <w:sz w:val="24"/>
          <w:szCs w:val="24"/>
        </w:rPr>
        <w:t>«Путешествие в Арктику»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2C21C7DC" w14:textId="16132C5E" w:rsidR="00952DD9" w:rsidRDefault="00C97EAC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D9">
        <w:rPr>
          <w:rFonts w:ascii="Times New Roman" w:hAnsi="Times New Roman" w:cs="Times New Roman"/>
          <w:b/>
          <w:sz w:val="24"/>
          <w:szCs w:val="24"/>
        </w:rPr>
        <w:t>«Сказочная крепость»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4A011D61" w14:textId="588CE6EC" w:rsidR="00223006" w:rsidRPr="00952DD9" w:rsidRDefault="00223006" w:rsidP="00FF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«Мозаика» (мозаики-конструкторы)</w:t>
      </w:r>
      <w:r w:rsidR="00E45146">
        <w:rPr>
          <w:rFonts w:ascii="Times New Roman" w:hAnsi="Times New Roman" w:cs="Times New Roman"/>
          <w:b/>
          <w:sz w:val="24"/>
          <w:szCs w:val="24"/>
        </w:rPr>
        <w:t>.</w:t>
      </w:r>
    </w:p>
    <w:p w14:paraId="452B1EEC" w14:textId="4238C2C5" w:rsidR="00C97EAC" w:rsidRPr="00952DD9" w:rsidRDefault="00C942D8" w:rsidP="00952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D9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C97EAC" w:rsidRPr="00952DD9">
        <w:rPr>
          <w:rFonts w:ascii="Times New Roman" w:hAnsi="Times New Roman" w:cs="Times New Roman"/>
          <w:sz w:val="24"/>
          <w:szCs w:val="24"/>
        </w:rPr>
        <w:t>игровы</w:t>
      </w:r>
      <w:r w:rsidRPr="00952DD9">
        <w:rPr>
          <w:rFonts w:ascii="Times New Roman" w:hAnsi="Times New Roman" w:cs="Times New Roman"/>
          <w:sz w:val="24"/>
          <w:szCs w:val="24"/>
        </w:rPr>
        <w:t>х</w:t>
      </w:r>
      <w:r w:rsidR="00C97EAC" w:rsidRPr="00952DD9">
        <w:rPr>
          <w:rFonts w:ascii="Times New Roman" w:hAnsi="Times New Roman" w:cs="Times New Roman"/>
          <w:sz w:val="24"/>
          <w:szCs w:val="24"/>
        </w:rPr>
        <w:t xml:space="preserve"> набор</w:t>
      </w:r>
      <w:r w:rsidRPr="00952DD9">
        <w:rPr>
          <w:rFonts w:ascii="Times New Roman" w:hAnsi="Times New Roman" w:cs="Times New Roman"/>
          <w:sz w:val="24"/>
          <w:szCs w:val="24"/>
        </w:rPr>
        <w:t>ах</w:t>
      </w:r>
      <w:r w:rsidR="00C97EAC" w:rsidRPr="00952DD9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952DD9">
        <w:rPr>
          <w:rFonts w:ascii="Times New Roman" w:hAnsi="Times New Roman" w:cs="Times New Roman"/>
          <w:sz w:val="24"/>
          <w:szCs w:val="24"/>
        </w:rPr>
        <w:t>ассортиментном перечне</w:t>
      </w:r>
      <w:r w:rsidR="00C97EAC" w:rsidRPr="00952DD9">
        <w:rPr>
          <w:rFonts w:ascii="Times New Roman" w:hAnsi="Times New Roman" w:cs="Times New Roman"/>
          <w:sz w:val="24"/>
          <w:szCs w:val="24"/>
        </w:rPr>
        <w:t xml:space="preserve"> (</w:t>
      </w:r>
      <w:r w:rsidR="00C97EAC" w:rsidRPr="00952DD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952DD9">
        <w:rPr>
          <w:rFonts w:ascii="Times New Roman" w:hAnsi="Times New Roman" w:cs="Times New Roman"/>
          <w:i/>
          <w:sz w:val="24"/>
          <w:szCs w:val="24"/>
        </w:rPr>
        <w:t>4</w:t>
      </w:r>
      <w:r w:rsidR="00C97EAC" w:rsidRPr="00952DD9">
        <w:rPr>
          <w:rFonts w:ascii="Times New Roman" w:hAnsi="Times New Roman" w:cs="Times New Roman"/>
          <w:sz w:val="24"/>
          <w:szCs w:val="24"/>
        </w:rPr>
        <w:t>).</w:t>
      </w:r>
    </w:p>
    <w:p w14:paraId="0587C368" w14:textId="162E9CF1" w:rsidR="00283B84" w:rsidRPr="00E93E4A" w:rsidRDefault="00283B84" w:rsidP="0028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4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415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.  Структура </w:t>
      </w:r>
      <w:r w:rsidR="00A726AC">
        <w:rPr>
          <w:rFonts w:ascii="Times New Roman" w:eastAsia="Times New Roman" w:hAnsi="Times New Roman" w:cs="Times New Roman"/>
          <w:sz w:val="24"/>
          <w:szCs w:val="24"/>
        </w:rPr>
        <w:t>методической разработки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1F71394B" w14:textId="77777777" w:rsidR="00394394" w:rsidRDefault="00283B84" w:rsidP="004865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– </w:t>
      </w:r>
      <w:r w:rsidR="00C97EAC">
        <w:rPr>
          <w:rFonts w:ascii="Times New Roman" w:hAnsi="Times New Roman" w:cs="Times New Roman"/>
          <w:sz w:val="24"/>
          <w:szCs w:val="24"/>
        </w:rPr>
        <w:t xml:space="preserve">название методической разработки: </w:t>
      </w:r>
    </w:p>
    <w:p w14:paraId="4460116C" w14:textId="20A9716D" w:rsidR="00283B84" w:rsidRPr="00E93E4A" w:rsidRDefault="00C97EAC" w:rsidP="003943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753">
        <w:rPr>
          <w:rFonts w:ascii="Times New Roman" w:hAnsi="Times New Roman" w:cs="Times New Roman"/>
          <w:b/>
          <w:sz w:val="24"/>
          <w:szCs w:val="24"/>
        </w:rPr>
        <w:t>Методические рекомендации. Игровой набор «_________________________________» для детей 3–7 лет</w:t>
      </w:r>
      <w:r w:rsidR="00283B84" w:rsidRPr="00E93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892F42" w14:textId="32889C58" w:rsidR="00283B84" w:rsidRDefault="00283B84" w:rsidP="004865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 xml:space="preserve">– </w:t>
      </w:r>
      <w:r w:rsidR="0048275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C1879">
        <w:rPr>
          <w:rFonts w:ascii="Times New Roman" w:hAnsi="Times New Roman" w:cs="Times New Roman"/>
          <w:sz w:val="24"/>
          <w:szCs w:val="24"/>
        </w:rPr>
        <w:t xml:space="preserve">и описание </w:t>
      </w:r>
      <w:r w:rsidR="00482753">
        <w:rPr>
          <w:rFonts w:ascii="Times New Roman" w:hAnsi="Times New Roman" w:cs="Times New Roman"/>
          <w:sz w:val="24"/>
          <w:szCs w:val="24"/>
        </w:rPr>
        <w:t>игрового набора (что включает набор</w:t>
      </w:r>
      <w:r w:rsidR="000C1879">
        <w:rPr>
          <w:rFonts w:ascii="Times New Roman" w:hAnsi="Times New Roman" w:cs="Times New Roman"/>
          <w:sz w:val="24"/>
          <w:szCs w:val="24"/>
        </w:rPr>
        <w:t>; характеристика деталей</w:t>
      </w:r>
      <w:r w:rsidR="00482753">
        <w:rPr>
          <w:rFonts w:ascii="Times New Roman" w:hAnsi="Times New Roman" w:cs="Times New Roman"/>
          <w:sz w:val="24"/>
          <w:szCs w:val="24"/>
        </w:rPr>
        <w:t>)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D0766E6" w14:textId="0D7C3EFA" w:rsidR="00482753" w:rsidRDefault="00283B84" w:rsidP="00486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3E4A">
        <w:rPr>
          <w:rFonts w:ascii="Times New Roman" w:hAnsi="Times New Roman" w:cs="Times New Roman"/>
          <w:sz w:val="24"/>
          <w:szCs w:val="24"/>
        </w:rPr>
        <w:t xml:space="preserve"> </w:t>
      </w:r>
      <w:r w:rsidR="00482753">
        <w:rPr>
          <w:rFonts w:ascii="Times New Roman" w:hAnsi="Times New Roman" w:cs="Times New Roman"/>
          <w:sz w:val="24"/>
          <w:szCs w:val="24"/>
        </w:rPr>
        <w:t>функциональные возможности игрового набора</w:t>
      </w:r>
      <w:r w:rsidR="000C1879">
        <w:rPr>
          <w:rFonts w:ascii="Times New Roman" w:hAnsi="Times New Roman" w:cs="Times New Roman"/>
          <w:sz w:val="24"/>
          <w:szCs w:val="24"/>
        </w:rPr>
        <w:t xml:space="preserve"> (для чего предназначен; что развивает)</w:t>
      </w:r>
      <w:r w:rsidR="00482753">
        <w:rPr>
          <w:rFonts w:ascii="Times New Roman" w:hAnsi="Times New Roman" w:cs="Times New Roman"/>
          <w:sz w:val="24"/>
          <w:szCs w:val="24"/>
        </w:rPr>
        <w:t>;</w:t>
      </w:r>
    </w:p>
    <w:p w14:paraId="1537DB71" w14:textId="740A786B" w:rsidR="000C1879" w:rsidRDefault="00482753" w:rsidP="004865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варианты игр для детей разн</w:t>
      </w:r>
      <w:r w:rsidR="000C1879">
        <w:rPr>
          <w:rFonts w:ascii="Times New Roman" w:hAnsi="Times New Roman" w:cs="Times New Roman"/>
          <w:sz w:val="24"/>
          <w:szCs w:val="24"/>
        </w:rPr>
        <w:t>ых возрастных групп (описание игр с детьми разного возраста</w:t>
      </w:r>
      <w:r w:rsidR="00563373">
        <w:rPr>
          <w:rFonts w:ascii="Times New Roman" w:hAnsi="Times New Roman" w:cs="Times New Roman"/>
          <w:sz w:val="24"/>
          <w:szCs w:val="24"/>
        </w:rPr>
        <w:t>;</w:t>
      </w:r>
      <w:r w:rsidR="00C942D8">
        <w:rPr>
          <w:rFonts w:ascii="Times New Roman" w:hAnsi="Times New Roman" w:cs="Times New Roman"/>
          <w:sz w:val="24"/>
          <w:szCs w:val="24"/>
        </w:rPr>
        <w:t xml:space="preserve"> примерные сюжеты</w:t>
      </w:r>
      <w:r w:rsidR="000C1879">
        <w:rPr>
          <w:rFonts w:ascii="Times New Roman" w:hAnsi="Times New Roman" w:cs="Times New Roman"/>
          <w:sz w:val="24"/>
          <w:szCs w:val="24"/>
        </w:rPr>
        <w:t>);</w:t>
      </w:r>
    </w:p>
    <w:p w14:paraId="7232EDBE" w14:textId="10021A5A" w:rsidR="00482753" w:rsidRDefault="000C1879" w:rsidP="004865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описание дополнительных материалов, которые могут быть использованы в играх с данным набором (конструкторы, мелкие фигурки-персонажи, бросовый материал и т.д.);</w:t>
      </w:r>
    </w:p>
    <w:p w14:paraId="41DD5457" w14:textId="630BE541" w:rsidR="000C1879" w:rsidRDefault="000C1879" w:rsidP="004865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преимущества игрового набора и его недостатки.</w:t>
      </w:r>
    </w:p>
    <w:p w14:paraId="74AF39B7" w14:textId="27CCF241" w:rsidR="00C942D8" w:rsidRDefault="000C1879" w:rsidP="00C9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D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4C8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26B8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сопровождается </w:t>
      </w:r>
      <w:r w:rsidR="00591355">
        <w:rPr>
          <w:rFonts w:ascii="Times New Roman" w:eastAsia="Times New Roman" w:hAnsi="Times New Roman" w:cs="Times New Roman"/>
          <w:sz w:val="24"/>
          <w:szCs w:val="24"/>
        </w:rPr>
        <w:t xml:space="preserve">фотоматериалами – </w:t>
      </w:r>
      <w:r w:rsidR="00426B86">
        <w:rPr>
          <w:rFonts w:ascii="Times New Roman" w:eastAsia="Times New Roman" w:hAnsi="Times New Roman" w:cs="Times New Roman"/>
          <w:sz w:val="24"/>
          <w:szCs w:val="24"/>
        </w:rPr>
        <w:t>фотографи</w:t>
      </w:r>
      <w:r w:rsidR="00C942D8">
        <w:rPr>
          <w:rFonts w:ascii="Times New Roman" w:eastAsia="Times New Roman" w:hAnsi="Times New Roman" w:cs="Times New Roman"/>
          <w:sz w:val="24"/>
          <w:szCs w:val="24"/>
        </w:rPr>
        <w:t>и, демонстрирующие</w:t>
      </w:r>
      <w:r w:rsidR="00426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35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6B86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C942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26B86">
        <w:rPr>
          <w:rFonts w:ascii="Times New Roman" w:eastAsia="Times New Roman" w:hAnsi="Times New Roman" w:cs="Times New Roman"/>
          <w:sz w:val="24"/>
          <w:szCs w:val="24"/>
        </w:rPr>
        <w:t xml:space="preserve">с набором. </w:t>
      </w:r>
      <w:r w:rsidR="00C942D8" w:rsidRPr="00C942D8">
        <w:rPr>
          <w:rFonts w:ascii="Times New Roman" w:hAnsi="Times New Roman" w:cs="Times New Roman"/>
          <w:sz w:val="24"/>
          <w:szCs w:val="24"/>
        </w:rPr>
        <w:t>Фотографии присылаются в электронном виде</w:t>
      </w:r>
      <w:r w:rsidR="00C942D8">
        <w:rPr>
          <w:rFonts w:ascii="Times New Roman" w:hAnsi="Times New Roman" w:cs="Times New Roman"/>
          <w:sz w:val="24"/>
          <w:szCs w:val="24"/>
        </w:rPr>
        <w:t>,</w:t>
      </w:r>
      <w:r w:rsidR="00C942D8" w:rsidRPr="00C942D8">
        <w:rPr>
          <w:rFonts w:ascii="Times New Roman" w:hAnsi="Times New Roman" w:cs="Times New Roman"/>
          <w:sz w:val="24"/>
          <w:szCs w:val="24"/>
        </w:rPr>
        <w:t xml:space="preserve"> </w:t>
      </w:r>
      <w:r w:rsidR="00C942D8">
        <w:rPr>
          <w:rFonts w:ascii="Times New Roman" w:eastAsia="Times New Roman" w:hAnsi="Times New Roman" w:cs="Times New Roman"/>
          <w:sz w:val="24"/>
          <w:szCs w:val="24"/>
        </w:rPr>
        <w:t xml:space="preserve">отдельно от методической разработки, </w:t>
      </w:r>
      <w:r w:rsidR="00C942D8" w:rsidRPr="00C942D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942D8" w:rsidRPr="00C942D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942D8" w:rsidRPr="00C942D8">
        <w:rPr>
          <w:rFonts w:ascii="Times New Roman" w:hAnsi="Times New Roman" w:cs="Times New Roman"/>
          <w:sz w:val="24"/>
          <w:szCs w:val="24"/>
        </w:rPr>
        <w:t xml:space="preserve">. </w:t>
      </w:r>
      <w:r w:rsidR="00563373" w:rsidRPr="00E93E4A">
        <w:rPr>
          <w:rFonts w:ascii="Times New Roman" w:eastAsia="Times New Roman" w:hAnsi="Times New Roman" w:cs="Times New Roman"/>
          <w:sz w:val="24"/>
          <w:szCs w:val="24"/>
        </w:rPr>
        <w:t xml:space="preserve">Конкурсные </w:t>
      </w:r>
      <w:r w:rsidR="00563373">
        <w:rPr>
          <w:rFonts w:ascii="Times New Roman" w:eastAsia="Times New Roman" w:hAnsi="Times New Roman" w:cs="Times New Roman"/>
          <w:sz w:val="24"/>
          <w:szCs w:val="24"/>
        </w:rPr>
        <w:t>фотоматериалы</w:t>
      </w:r>
      <w:r w:rsidR="00563373" w:rsidRPr="00E93E4A">
        <w:rPr>
          <w:rFonts w:ascii="Times New Roman" w:eastAsia="Times New Roman" w:hAnsi="Times New Roman" w:cs="Times New Roman"/>
          <w:sz w:val="24"/>
          <w:szCs w:val="24"/>
        </w:rPr>
        <w:t xml:space="preserve"> с участием детей рассматриваются только при предоставлении</w:t>
      </w:r>
      <w:r w:rsidR="0056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373" w:rsidRPr="00E93E4A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согласия </w:t>
      </w:r>
      <w:r w:rsidR="00563373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="00563373" w:rsidRPr="00E93E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373" w:rsidRPr="00E93E4A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</w:t>
      </w:r>
      <w:r w:rsidR="00563373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="00563373" w:rsidRPr="00E93E4A">
        <w:rPr>
          <w:rFonts w:ascii="Times New Roman" w:eastAsia="Times New Roman" w:hAnsi="Times New Roman" w:cs="Times New Roman"/>
          <w:sz w:val="24"/>
          <w:szCs w:val="24"/>
        </w:rPr>
        <w:t xml:space="preserve"> в публичном пространстве.</w:t>
      </w:r>
    </w:p>
    <w:p w14:paraId="16DAC313" w14:textId="00BE086A" w:rsidR="00C942D8" w:rsidRPr="002D47C6" w:rsidRDefault="00C942D8" w:rsidP="00C9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2D47C6">
        <w:rPr>
          <w:rFonts w:ascii="Times New Roman" w:hAnsi="Times New Roman" w:cs="Times New Roman"/>
          <w:sz w:val="24"/>
          <w:szCs w:val="24"/>
        </w:rPr>
        <w:t xml:space="preserve">Методическая разработка планирования выполняется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97578">
        <w:rPr>
          <w:rFonts w:ascii="Times New Roman" w:hAnsi="Times New Roman" w:cs="Times New Roman"/>
          <w:sz w:val="24"/>
          <w:szCs w:val="24"/>
        </w:rPr>
        <w:t xml:space="preserve"> </w:t>
      </w:r>
      <w:r w:rsidRPr="002D47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4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E45146">
        <w:rPr>
          <w:rFonts w:ascii="Times New Roman" w:hAnsi="Times New Roman" w:cs="Times New Roman"/>
          <w:sz w:val="24"/>
          <w:szCs w:val="24"/>
        </w:rPr>
        <w:t xml:space="preserve"> листа А</w:t>
      </w:r>
      <w:r w:rsidRPr="002D47C6">
        <w:rPr>
          <w:rFonts w:ascii="Times New Roman" w:hAnsi="Times New Roman" w:cs="Times New Roman"/>
          <w:sz w:val="24"/>
          <w:szCs w:val="24"/>
        </w:rPr>
        <w:t xml:space="preserve">4, шрифт </w:t>
      </w:r>
      <w:r w:rsidRPr="002D47C6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7C6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7C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D47C6">
        <w:rPr>
          <w:rFonts w:ascii="Times New Roman" w:hAnsi="Times New Roman" w:cs="Times New Roman"/>
          <w:sz w:val="24"/>
          <w:szCs w:val="24"/>
        </w:rPr>
        <w:t xml:space="preserve"> и представляется на конкурс в электронном виде. Объём методической разработки не ограничен. </w:t>
      </w:r>
    </w:p>
    <w:p w14:paraId="66D1E1D5" w14:textId="66E66517" w:rsidR="00283B84" w:rsidRPr="00E93E4A" w:rsidRDefault="00283B84" w:rsidP="0028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6.</w:t>
      </w:r>
      <w:r w:rsidR="00C942D8">
        <w:rPr>
          <w:rFonts w:ascii="Times New Roman" w:hAnsi="Times New Roman" w:cs="Times New Roman"/>
          <w:sz w:val="24"/>
          <w:szCs w:val="24"/>
        </w:rPr>
        <w:t>6.</w:t>
      </w:r>
      <w:r w:rsidRPr="00E93E4A">
        <w:rPr>
          <w:rFonts w:ascii="Times New Roman" w:hAnsi="Times New Roman" w:cs="Times New Roman"/>
          <w:sz w:val="24"/>
          <w:szCs w:val="24"/>
        </w:rPr>
        <w:t xml:space="preserve"> Конкурсные материалы (</w:t>
      </w:r>
      <w:r w:rsidR="00C942D8">
        <w:rPr>
          <w:rFonts w:ascii="Times New Roman" w:hAnsi="Times New Roman" w:cs="Times New Roman"/>
          <w:sz w:val="24"/>
          <w:szCs w:val="24"/>
        </w:rPr>
        <w:t>заявка, методическая разработка, фотографии</w:t>
      </w:r>
      <w:r w:rsidRPr="00E93E4A">
        <w:rPr>
          <w:rFonts w:ascii="Times New Roman" w:hAnsi="Times New Roman" w:cs="Times New Roman"/>
          <w:sz w:val="24"/>
          <w:szCs w:val="24"/>
        </w:rPr>
        <w:t>) следует</w:t>
      </w:r>
      <w:r>
        <w:rPr>
          <w:rFonts w:ascii="Times New Roman" w:hAnsi="Times New Roman" w:cs="Times New Roman"/>
          <w:sz w:val="24"/>
          <w:szCs w:val="24"/>
        </w:rPr>
        <w:t xml:space="preserve"> присылать на электронный адрес</w:t>
      </w:r>
      <w:r w:rsidRPr="00E93E4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63373" w:rsidRPr="00481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malahova</w:t>
        </w:r>
        <w:r w:rsidR="00563373" w:rsidRPr="004817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63373" w:rsidRPr="00481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russlo</w:t>
        </w:r>
        <w:r w:rsidR="00563373" w:rsidRPr="004817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63373" w:rsidRPr="00481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4C8D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93E4A">
        <w:rPr>
          <w:rFonts w:ascii="Times New Roman" w:hAnsi="Times New Roman" w:cs="Times New Roman"/>
          <w:sz w:val="24"/>
          <w:szCs w:val="24"/>
        </w:rPr>
        <w:t xml:space="preserve">с пометкой в теме КОНКУРС в соответствии со сроками проведения конкурса (с </w:t>
      </w:r>
      <w:r w:rsidR="00C942D8">
        <w:rPr>
          <w:rFonts w:ascii="Times New Roman" w:hAnsi="Times New Roman" w:cs="Times New Roman"/>
          <w:sz w:val="24"/>
          <w:szCs w:val="24"/>
        </w:rPr>
        <w:t>27 сентября</w:t>
      </w:r>
      <w:r w:rsidRPr="00E93E4A">
        <w:rPr>
          <w:rFonts w:ascii="Times New Roman" w:hAnsi="Times New Roman" w:cs="Times New Roman"/>
          <w:sz w:val="24"/>
          <w:szCs w:val="24"/>
        </w:rPr>
        <w:t xml:space="preserve"> по </w:t>
      </w:r>
      <w:r w:rsidR="00C942D8">
        <w:rPr>
          <w:rFonts w:ascii="Times New Roman" w:hAnsi="Times New Roman" w:cs="Times New Roman"/>
          <w:sz w:val="24"/>
          <w:szCs w:val="24"/>
        </w:rPr>
        <w:t>15 декабря</w:t>
      </w:r>
      <w:r w:rsidRPr="00E93E4A">
        <w:rPr>
          <w:rFonts w:ascii="Times New Roman" w:hAnsi="Times New Roman" w:cs="Times New Roman"/>
          <w:sz w:val="24"/>
          <w:szCs w:val="24"/>
        </w:rPr>
        <w:t xml:space="preserve"> 202</w:t>
      </w:r>
      <w:r w:rsidR="003415CC">
        <w:rPr>
          <w:rFonts w:ascii="Times New Roman" w:hAnsi="Times New Roman" w:cs="Times New Roman"/>
          <w:sz w:val="24"/>
          <w:szCs w:val="24"/>
        </w:rPr>
        <w:t>2</w:t>
      </w:r>
      <w:r w:rsidRPr="00E93E4A">
        <w:rPr>
          <w:rFonts w:ascii="Times New Roman" w:hAnsi="Times New Roman" w:cs="Times New Roman"/>
          <w:sz w:val="24"/>
          <w:szCs w:val="24"/>
        </w:rPr>
        <w:t xml:space="preserve"> г.).</w:t>
      </w:r>
    </w:p>
    <w:p w14:paraId="1CD188AA" w14:textId="01AA0A01" w:rsidR="00283B84" w:rsidRPr="00E93E4A" w:rsidRDefault="00283B84" w:rsidP="00283B84">
      <w:pPr>
        <w:pStyle w:val="Default"/>
        <w:jc w:val="both"/>
      </w:pPr>
      <w:r w:rsidRPr="00E93E4A">
        <w:t>6.</w:t>
      </w:r>
      <w:r w:rsidR="0032604F">
        <w:t>7</w:t>
      </w:r>
      <w:r w:rsidRPr="00E93E4A">
        <w:t xml:space="preserve">. </w:t>
      </w:r>
      <w:r w:rsidR="0032604F" w:rsidRPr="002D47C6">
        <w:t xml:space="preserve">Конкурсные материалы проходят техническую экспертизу и фиксируются оргкомитетом конкурса в регистрационном листе.  Работы, не соответствующие требованиям или поданные </w:t>
      </w:r>
      <w:r w:rsidR="0031145B">
        <w:t>после 15 декабря 2022 г.</w:t>
      </w:r>
      <w:r w:rsidR="0032604F" w:rsidRPr="00E93E4A">
        <w:t xml:space="preserve">, </w:t>
      </w:r>
      <w:r w:rsidR="0032604F" w:rsidRPr="002D47C6">
        <w:t xml:space="preserve">к участию в конкурсе не допускаются. </w:t>
      </w:r>
    </w:p>
    <w:p w14:paraId="2D74A4E5" w14:textId="66577EBC" w:rsidR="00283B84" w:rsidRPr="00E93E4A" w:rsidRDefault="00283B84" w:rsidP="00283B84">
      <w:pPr>
        <w:pStyle w:val="Default"/>
        <w:jc w:val="both"/>
      </w:pPr>
      <w:r w:rsidRPr="00E93E4A">
        <w:t>6.</w:t>
      </w:r>
      <w:r w:rsidR="0032604F" w:rsidRPr="0032604F">
        <w:t>8</w:t>
      </w:r>
      <w:r w:rsidRPr="00E93E4A">
        <w:t xml:space="preserve">. Издательство «Русское слово» оставляет за собой право использовать материалы конкурса по своему усмотрению, но с указанием авторства. </w:t>
      </w:r>
    </w:p>
    <w:p w14:paraId="23CB7822" w14:textId="77777777" w:rsidR="00283B84" w:rsidRPr="00E93E4A" w:rsidRDefault="00283B84" w:rsidP="00283B84">
      <w:pPr>
        <w:pStyle w:val="Default"/>
        <w:jc w:val="both"/>
      </w:pPr>
    </w:p>
    <w:p w14:paraId="3BBE3E72" w14:textId="77777777" w:rsidR="007C1103" w:rsidRPr="00E93E4A" w:rsidRDefault="007C1103" w:rsidP="0049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E4A">
        <w:rPr>
          <w:rFonts w:ascii="Times New Roman" w:hAnsi="Times New Roman" w:cs="Times New Roman"/>
          <w:b/>
          <w:sz w:val="24"/>
          <w:szCs w:val="24"/>
        </w:rPr>
        <w:t xml:space="preserve">       7. Порядок и регламент оценки конкурсных работ</w:t>
      </w:r>
    </w:p>
    <w:p w14:paraId="5EB5F929" w14:textId="68EEA6CC" w:rsidR="003415CC" w:rsidRPr="00E93E4A" w:rsidRDefault="003415CC" w:rsidP="0034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7.1.</w:t>
      </w:r>
      <w:r w:rsidR="0093598D">
        <w:rPr>
          <w:rFonts w:ascii="Times New Roman" w:hAnsi="Times New Roman" w:cs="Times New Roman"/>
          <w:sz w:val="24"/>
          <w:szCs w:val="24"/>
        </w:rPr>
        <w:t xml:space="preserve"> </w:t>
      </w:r>
      <w:r w:rsidRPr="00E93E4A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p w14:paraId="56F88E29" w14:textId="7EB61533" w:rsidR="00C45DEF" w:rsidRDefault="003415CC" w:rsidP="00401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DEF" w:rsidRPr="00E93E4A">
        <w:rPr>
          <w:rFonts w:ascii="Times New Roman" w:hAnsi="Times New Roman" w:cs="Times New Roman"/>
          <w:sz w:val="24"/>
          <w:szCs w:val="24"/>
        </w:rPr>
        <w:t>содержательность</w:t>
      </w:r>
      <w:r w:rsidR="00C45DEF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  <w:r w:rsidR="00C45DEF" w:rsidRPr="00E93E4A">
        <w:rPr>
          <w:rFonts w:ascii="Times New Roman" w:hAnsi="Times New Roman" w:cs="Times New Roman"/>
          <w:sz w:val="24"/>
          <w:szCs w:val="24"/>
        </w:rPr>
        <w:t xml:space="preserve"> (</w:t>
      </w:r>
      <w:r w:rsidR="00C45DEF">
        <w:rPr>
          <w:rFonts w:ascii="Times New Roman" w:hAnsi="Times New Roman" w:cs="Times New Roman"/>
          <w:sz w:val="24"/>
          <w:szCs w:val="24"/>
        </w:rPr>
        <w:t xml:space="preserve">структура методической разработки; описание вариантов игр для детей разных возрастных групп с игровыми наборами ПМК «Мозаичный ПАРК»); </w:t>
      </w:r>
    </w:p>
    <w:p w14:paraId="38376073" w14:textId="1C69406D" w:rsidR="00C45DEF" w:rsidRPr="00E93E4A" w:rsidRDefault="00C45DEF" w:rsidP="004017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93E4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разработки 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возрастным особенностям детей; </w:t>
      </w:r>
    </w:p>
    <w:p w14:paraId="5CFD729F" w14:textId="188B7F71" w:rsidR="00C45DEF" w:rsidRPr="00E93E4A" w:rsidRDefault="00C45DEF" w:rsidP="00401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использования методической разработки в практике работы педагогов ДОО;</w:t>
      </w:r>
    </w:p>
    <w:p w14:paraId="3F7E84B6" w14:textId="30044421" w:rsidR="003415CC" w:rsidRPr="00E93E4A" w:rsidRDefault="003415CC" w:rsidP="004017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–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и новизна представленных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98D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решений в </w:t>
      </w:r>
      <w:r w:rsidR="00C45DEF">
        <w:rPr>
          <w:rFonts w:ascii="Times New Roman" w:eastAsia="Times New Roman" w:hAnsi="Times New Roman" w:cs="Times New Roman"/>
          <w:sz w:val="24"/>
          <w:szCs w:val="24"/>
        </w:rPr>
        <w:t>методической разработке</w:t>
      </w:r>
      <w:r w:rsidR="009359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691E12" w14:textId="79427317" w:rsidR="003415CC" w:rsidRPr="00E93E4A" w:rsidRDefault="003415CC" w:rsidP="00401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– культура представления конкурсных материалов (грамотность, логика изложения, эстетика оформления)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E4A">
        <w:rPr>
          <w:rFonts w:ascii="Times New Roman" w:hAnsi="Times New Roman" w:cs="Times New Roman"/>
          <w:sz w:val="24"/>
          <w:szCs w:val="24"/>
        </w:rPr>
        <w:t xml:space="preserve">и </w:t>
      </w:r>
      <w:r w:rsidR="00C45DEF">
        <w:rPr>
          <w:rFonts w:ascii="Times New Roman" w:hAnsi="Times New Roman" w:cs="Times New Roman"/>
          <w:sz w:val="24"/>
          <w:szCs w:val="24"/>
        </w:rPr>
        <w:t>наличие фотоматериалов</w:t>
      </w:r>
      <w:r w:rsidRPr="00E93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36F9B" w14:textId="77777777" w:rsidR="003415CC" w:rsidRPr="00E93E4A" w:rsidRDefault="003415CC" w:rsidP="0034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Максимальное количество баллов по каждому критерию – 5 баллов.</w:t>
      </w:r>
    </w:p>
    <w:p w14:paraId="26CD69B2" w14:textId="77777777" w:rsidR="003415CC" w:rsidRDefault="003415CC" w:rsidP="0034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4A">
        <w:rPr>
          <w:rFonts w:ascii="Times New Roman" w:hAnsi="Times New Roman" w:cs="Times New Roman"/>
          <w:sz w:val="24"/>
          <w:szCs w:val="24"/>
        </w:rPr>
        <w:t>7.2. Итоговый показатель каждого участника конкурса – сумма баллов по всем критериям. Победители конкурса определяются по наибольшим показателям (баллам) оценки конкурсных материалов.</w:t>
      </w:r>
    </w:p>
    <w:p w14:paraId="3FF5C922" w14:textId="77777777" w:rsidR="007A7A7B" w:rsidRPr="00E93E4A" w:rsidRDefault="007A7A7B" w:rsidP="005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1FEC2" w14:textId="77777777" w:rsidR="00263B00" w:rsidRPr="00E93E4A" w:rsidRDefault="007A7A7B" w:rsidP="007A7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3B00" w:rsidRPr="00E93E4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B50C7" w:rsidRPr="00E93E4A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</w:t>
      </w:r>
      <w:r w:rsidR="00417F30" w:rsidRPr="00E93E4A">
        <w:rPr>
          <w:rFonts w:ascii="Times New Roman" w:hAnsi="Times New Roman" w:cs="Times New Roman"/>
          <w:b/>
          <w:sz w:val="24"/>
          <w:szCs w:val="24"/>
        </w:rPr>
        <w:t>б</w:t>
      </w:r>
      <w:r w:rsidR="008B50C7" w:rsidRPr="00E93E4A">
        <w:rPr>
          <w:rFonts w:ascii="Times New Roman" w:hAnsi="Times New Roman" w:cs="Times New Roman"/>
          <w:b/>
          <w:sz w:val="24"/>
          <w:szCs w:val="24"/>
        </w:rPr>
        <w:t>едителей</w:t>
      </w:r>
    </w:p>
    <w:p w14:paraId="40073769" w14:textId="77777777" w:rsidR="00217D59" w:rsidRPr="00E93E4A" w:rsidRDefault="008B50C7" w:rsidP="007A7A7B">
      <w:pPr>
        <w:pStyle w:val="Default"/>
        <w:jc w:val="both"/>
      </w:pPr>
      <w:r w:rsidRPr="00E93E4A">
        <w:t xml:space="preserve">8.1. </w:t>
      </w:r>
      <w:r w:rsidR="001B2E55" w:rsidRPr="00E93E4A">
        <w:t xml:space="preserve">Победители </w:t>
      </w:r>
      <w:r w:rsidR="000B3CE9" w:rsidRPr="00E93E4A">
        <w:t>конкурса награждаются</w:t>
      </w:r>
      <w:r w:rsidR="001B2E55" w:rsidRPr="00E93E4A">
        <w:t xml:space="preserve"> дипломами и призами от издательства</w:t>
      </w:r>
      <w:r w:rsidR="00955D98" w:rsidRPr="00E93E4A">
        <w:t xml:space="preserve"> «Русское слово»</w:t>
      </w:r>
      <w:r w:rsidR="001B2E55" w:rsidRPr="00E93E4A">
        <w:t xml:space="preserve">. </w:t>
      </w:r>
    </w:p>
    <w:p w14:paraId="6FE5964D" w14:textId="77777777" w:rsidR="00D8402B" w:rsidRPr="00E93E4A" w:rsidRDefault="00023237" w:rsidP="007A7A7B">
      <w:pPr>
        <w:pStyle w:val="Default"/>
        <w:jc w:val="both"/>
      </w:pPr>
      <w:r w:rsidRPr="00E93E4A">
        <w:t>8.2. Р</w:t>
      </w:r>
      <w:r w:rsidR="00D8402B" w:rsidRPr="00E93E4A">
        <w:t>ешени</w:t>
      </w:r>
      <w:r w:rsidRPr="00E93E4A">
        <w:t>е</w:t>
      </w:r>
      <w:r w:rsidR="00DE3165">
        <w:t xml:space="preserve"> по</w:t>
      </w:r>
      <w:r w:rsidR="001B2E55" w:rsidRPr="00E93E4A">
        <w:t xml:space="preserve"> количеству победителей и </w:t>
      </w:r>
      <w:r w:rsidR="00D8402B" w:rsidRPr="00E93E4A">
        <w:t>лауреатов</w:t>
      </w:r>
      <w:r w:rsidR="00DE7134">
        <w:t xml:space="preserve"> </w:t>
      </w:r>
      <w:r w:rsidR="00D8402B" w:rsidRPr="00E93E4A">
        <w:t xml:space="preserve">принимает оргкомитет </w:t>
      </w:r>
      <w:r w:rsidR="0023390E" w:rsidRPr="00E93E4A">
        <w:t>к</w:t>
      </w:r>
      <w:r w:rsidRPr="00E93E4A">
        <w:t xml:space="preserve">онкурса </w:t>
      </w:r>
      <w:r w:rsidR="00D8402B" w:rsidRPr="00E93E4A">
        <w:t xml:space="preserve">и оформляет протоколом. </w:t>
      </w:r>
    </w:p>
    <w:p w14:paraId="2B82DF73" w14:textId="7BFCE4E5" w:rsidR="000C5113" w:rsidRDefault="00D8402B" w:rsidP="000C5113">
      <w:pPr>
        <w:pStyle w:val="Default"/>
        <w:jc w:val="both"/>
      </w:pPr>
      <w:r w:rsidRPr="00E93E4A">
        <w:t xml:space="preserve">8.3. </w:t>
      </w:r>
      <w:r w:rsidRPr="000C5113">
        <w:t xml:space="preserve">Объявление победителей производится в </w:t>
      </w:r>
      <w:r w:rsidR="00A726AC">
        <w:t>течение двух недель после окончания пр</w:t>
      </w:r>
      <w:r w:rsidR="0031145B">
        <w:t>иёма работ (15 декабря 2022 г.</w:t>
      </w:r>
      <w:r w:rsidR="00A726AC">
        <w:t>)</w:t>
      </w:r>
      <w:r w:rsidRPr="000C5113">
        <w:t xml:space="preserve"> </w:t>
      </w:r>
      <w:r w:rsidR="00223B8D" w:rsidRPr="000C5113">
        <w:t xml:space="preserve">на </w:t>
      </w:r>
      <w:r w:rsidR="00DE3165" w:rsidRPr="000C5113">
        <w:t>официальных</w:t>
      </w:r>
      <w:r w:rsidR="000C5113">
        <w:t xml:space="preserve"> </w:t>
      </w:r>
      <w:r w:rsidR="00DE3165" w:rsidRPr="000C5113">
        <w:t xml:space="preserve">сайтах издательства «Русское слово»  </w:t>
      </w:r>
      <w:hyperlink r:id="rId12" w:history="1">
        <w:r w:rsidR="00DE3165" w:rsidRPr="000C5113">
          <w:rPr>
            <w:rStyle w:val="a4"/>
          </w:rPr>
          <w:t>http://русское-слово.рф/</w:t>
        </w:r>
      </w:hyperlink>
      <w:r w:rsidR="00DE3165" w:rsidRPr="000C5113">
        <w:t xml:space="preserve">  и  </w:t>
      </w:r>
      <w:hyperlink r:id="rId13" w:history="1">
        <w:r w:rsidR="00DE3165" w:rsidRPr="000C5113">
          <w:rPr>
            <w:rStyle w:val="a4"/>
          </w:rPr>
          <w:t>https://мозаика-парк.рф/</w:t>
        </w:r>
      </w:hyperlink>
      <w:r w:rsidR="00DE3165" w:rsidRPr="000C5113">
        <w:t xml:space="preserve"> </w:t>
      </w:r>
      <w:r w:rsidR="000C5113">
        <w:t xml:space="preserve">и в социальных сетях. </w:t>
      </w:r>
    </w:p>
    <w:p w14:paraId="5AA8CD0B" w14:textId="77777777" w:rsidR="00A4658A" w:rsidRPr="00E93E4A" w:rsidRDefault="00A4658A" w:rsidP="00DE3165">
      <w:pPr>
        <w:pStyle w:val="Default"/>
        <w:jc w:val="both"/>
      </w:pPr>
    </w:p>
    <w:p w14:paraId="18CF0ECB" w14:textId="77777777" w:rsidR="00D8402B" w:rsidRPr="00E93E4A" w:rsidRDefault="00D8402B" w:rsidP="00D8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73585" w14:textId="77777777" w:rsidR="00E44811" w:rsidRPr="00E93E4A" w:rsidRDefault="00E44811" w:rsidP="00E44811">
      <w:pPr>
        <w:rPr>
          <w:rFonts w:ascii="Times New Roman" w:hAnsi="Times New Roman" w:cs="Times New Roman"/>
          <w:sz w:val="24"/>
          <w:szCs w:val="24"/>
        </w:rPr>
      </w:pPr>
    </w:p>
    <w:p w14:paraId="2A4D1CDD" w14:textId="77777777" w:rsidR="00E44811" w:rsidRPr="00E93E4A" w:rsidRDefault="00E44811" w:rsidP="00E44811">
      <w:pPr>
        <w:rPr>
          <w:rFonts w:ascii="Times New Roman" w:hAnsi="Times New Roman" w:cs="Times New Roman"/>
          <w:sz w:val="24"/>
          <w:szCs w:val="24"/>
        </w:rPr>
      </w:pPr>
    </w:p>
    <w:p w14:paraId="6B591330" w14:textId="77777777" w:rsidR="00E44811" w:rsidRPr="00E93E4A" w:rsidRDefault="00E44811" w:rsidP="00E44811">
      <w:pPr>
        <w:rPr>
          <w:rFonts w:ascii="Times New Roman" w:hAnsi="Times New Roman" w:cs="Times New Roman"/>
          <w:sz w:val="24"/>
          <w:szCs w:val="24"/>
        </w:rPr>
      </w:pPr>
    </w:p>
    <w:p w14:paraId="53420E86" w14:textId="77777777" w:rsidR="00EE366C" w:rsidRDefault="00EE366C" w:rsidP="00E44811">
      <w:pPr>
        <w:rPr>
          <w:rFonts w:ascii="Times New Roman" w:hAnsi="Times New Roman" w:cs="Times New Roman"/>
          <w:sz w:val="24"/>
          <w:szCs w:val="24"/>
        </w:rPr>
      </w:pPr>
    </w:p>
    <w:p w14:paraId="28340EB6" w14:textId="77777777" w:rsidR="00EE366C" w:rsidRDefault="00EE366C" w:rsidP="00E44811">
      <w:pPr>
        <w:rPr>
          <w:rFonts w:ascii="Times New Roman" w:hAnsi="Times New Roman" w:cs="Times New Roman"/>
          <w:sz w:val="24"/>
          <w:szCs w:val="24"/>
        </w:rPr>
      </w:pPr>
    </w:p>
    <w:p w14:paraId="70252266" w14:textId="77777777" w:rsidR="00EE366C" w:rsidRDefault="00EE366C" w:rsidP="00E44811">
      <w:pPr>
        <w:rPr>
          <w:rFonts w:ascii="Times New Roman" w:hAnsi="Times New Roman" w:cs="Times New Roman"/>
          <w:sz w:val="24"/>
          <w:szCs w:val="24"/>
        </w:rPr>
      </w:pPr>
    </w:p>
    <w:p w14:paraId="5BA58B6E" w14:textId="77777777" w:rsidR="00EE366C" w:rsidRDefault="00EE366C" w:rsidP="00E44811">
      <w:pPr>
        <w:rPr>
          <w:rFonts w:ascii="Times New Roman" w:hAnsi="Times New Roman" w:cs="Times New Roman"/>
          <w:sz w:val="24"/>
          <w:szCs w:val="24"/>
        </w:rPr>
      </w:pPr>
    </w:p>
    <w:p w14:paraId="78E2D5D9" w14:textId="77777777" w:rsidR="00EE366C" w:rsidRDefault="00EE366C" w:rsidP="00E44811">
      <w:pPr>
        <w:rPr>
          <w:rFonts w:ascii="Times New Roman" w:hAnsi="Times New Roman" w:cs="Times New Roman"/>
          <w:sz w:val="24"/>
          <w:szCs w:val="24"/>
        </w:rPr>
      </w:pPr>
    </w:p>
    <w:p w14:paraId="3132CC56" w14:textId="77777777" w:rsidR="000B3CE9" w:rsidRDefault="000B3CE9" w:rsidP="00E44811">
      <w:pPr>
        <w:rPr>
          <w:rFonts w:ascii="Times New Roman" w:hAnsi="Times New Roman" w:cs="Times New Roman"/>
          <w:sz w:val="24"/>
          <w:szCs w:val="24"/>
        </w:rPr>
      </w:pPr>
    </w:p>
    <w:p w14:paraId="04D5C54E" w14:textId="77777777" w:rsidR="00EE366C" w:rsidRDefault="00EE366C" w:rsidP="00E44811">
      <w:pPr>
        <w:rPr>
          <w:rFonts w:ascii="Times New Roman" w:hAnsi="Times New Roman" w:cs="Times New Roman"/>
          <w:sz w:val="24"/>
          <w:szCs w:val="24"/>
        </w:rPr>
      </w:pPr>
    </w:p>
    <w:p w14:paraId="17FEEE72" w14:textId="77777777" w:rsidR="00E93E4A" w:rsidRDefault="00E93E4A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0E4C3B" w14:textId="77777777" w:rsidR="00E93E4A" w:rsidRDefault="00E93E4A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18F2B7C" w14:textId="77777777" w:rsidR="00E93E4A" w:rsidRDefault="00E93E4A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C83E26D" w14:textId="77777777" w:rsidR="00A94131" w:rsidRDefault="00A94131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925A26" w14:textId="6912407E" w:rsidR="00A94131" w:rsidRDefault="00A94131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182CC0" w14:textId="77777777" w:rsidR="008541ED" w:rsidRPr="00780FAC" w:rsidRDefault="008541ED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09798B8F" w14:textId="77777777" w:rsidR="008541ED" w:rsidRDefault="008541ED" w:rsidP="00854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B9D35" w14:textId="77777777" w:rsidR="008541ED" w:rsidRPr="00780FAC" w:rsidRDefault="008541ED" w:rsidP="0085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C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14:paraId="67FAACD4" w14:textId="5B5F66FC" w:rsidR="008541ED" w:rsidRDefault="008541ED" w:rsidP="00D614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Лобзина Марина Ивановна, </w:t>
      </w:r>
      <w:r w:rsidR="00325889">
        <w:rPr>
          <w:rFonts w:ascii="Times New Roman" w:hAnsi="Times New Roman" w:cs="Times New Roman"/>
          <w:sz w:val="24"/>
          <w:szCs w:val="24"/>
        </w:rPr>
        <w:t>генеральный</w:t>
      </w:r>
      <w:r w:rsidR="000B3CE9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 «</w:t>
      </w:r>
      <w:r w:rsidR="00300CD6">
        <w:rPr>
          <w:rFonts w:ascii="Times New Roman" w:hAnsi="Times New Roman" w:cs="Times New Roman"/>
          <w:sz w:val="24"/>
          <w:szCs w:val="24"/>
        </w:rPr>
        <w:t>Русское слово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6C53229" w14:textId="77777777" w:rsidR="008541ED" w:rsidRDefault="008541ED" w:rsidP="00D614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 Дмитрий Владимирович, директор по маркетингу издательства «Русское слово».</w:t>
      </w:r>
    </w:p>
    <w:p w14:paraId="14E9F98E" w14:textId="77777777" w:rsidR="000C5113" w:rsidRPr="000B3CE9" w:rsidRDefault="000C5113" w:rsidP="000C5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CE9">
        <w:rPr>
          <w:rFonts w:ascii="Times New Roman" w:hAnsi="Times New Roman" w:cs="Times New Roman"/>
          <w:sz w:val="24"/>
          <w:szCs w:val="24"/>
        </w:rPr>
        <w:t xml:space="preserve">Каралашвили Елена Арчиловна, </w:t>
      </w:r>
      <w:r>
        <w:rPr>
          <w:rFonts w:ascii="Times New Roman" w:hAnsi="Times New Roman" w:cs="Times New Roman"/>
          <w:sz w:val="24"/>
          <w:szCs w:val="24"/>
        </w:rPr>
        <w:t xml:space="preserve">кандидат биологических наук, </w:t>
      </w:r>
      <w:r w:rsidRPr="000B3CE9">
        <w:rPr>
          <w:rFonts w:ascii="Times New Roman" w:hAnsi="Times New Roman" w:cs="Times New Roman"/>
          <w:sz w:val="24"/>
          <w:szCs w:val="24"/>
        </w:rPr>
        <w:t>заместитель руководителя Центра дошкольного образования издательства «Русское слово», автор пособий.</w:t>
      </w:r>
    </w:p>
    <w:p w14:paraId="6F17796D" w14:textId="77777777" w:rsidR="000C5113" w:rsidRPr="002177EE" w:rsidRDefault="000C5113" w:rsidP="000C5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Якубовская Ксения </w:t>
      </w:r>
      <w:r w:rsidRPr="000B3CE9">
        <w:rPr>
          <w:rFonts w:ascii="Times New Roman" w:hAnsi="Times New Roman" w:cs="Times New Roman"/>
          <w:sz w:val="24"/>
          <w:szCs w:val="24"/>
        </w:rPr>
        <w:t>Сергеевна, руководитель проекта по дошкольному образованию.</w:t>
      </w:r>
    </w:p>
    <w:p w14:paraId="589F2807" w14:textId="77777777" w:rsidR="000C5113" w:rsidRDefault="000C5113" w:rsidP="000C5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Любовь Ивановна, старший методист Центра дошкольного образования издательства «Русское слово», автор пособий.</w:t>
      </w:r>
    </w:p>
    <w:p w14:paraId="6EA38E29" w14:textId="3BA0DC2A" w:rsidR="00C32A45" w:rsidRDefault="00C32A45" w:rsidP="0093598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352FC3F" w14:textId="77777777" w:rsidR="008541ED" w:rsidRPr="00B24C0F" w:rsidRDefault="008541ED" w:rsidP="00D61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F00975" w14:textId="77777777" w:rsidR="00A94131" w:rsidRDefault="00A94131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6053E5" w14:textId="77777777" w:rsidR="00320712" w:rsidRDefault="00320712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A7A6C9" w14:textId="77777777" w:rsidR="00A94131" w:rsidRDefault="00A94131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9BCF1C" w14:textId="77777777" w:rsidR="000C5113" w:rsidRDefault="000C5113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48F53D" w14:textId="77777777" w:rsidR="000C5113" w:rsidRDefault="000C5113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B61D92" w14:textId="6877DC3D" w:rsidR="008541ED" w:rsidRPr="00780FAC" w:rsidRDefault="008541ED" w:rsidP="008541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14:paraId="09995EDC" w14:textId="77777777" w:rsidR="008541ED" w:rsidRDefault="008541ED" w:rsidP="00854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8C8DB" w14:textId="77777777" w:rsidR="008541ED" w:rsidRPr="00780FAC" w:rsidRDefault="008541ED" w:rsidP="0085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C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0FAC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269E5679" w14:textId="78E828B8" w:rsidR="008541ED" w:rsidRDefault="008541ED" w:rsidP="00D614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Лобзина Марина Ивановна, </w:t>
      </w:r>
      <w:r w:rsidR="00325889">
        <w:rPr>
          <w:rFonts w:ascii="Times New Roman" w:hAnsi="Times New Roman" w:cs="Times New Roman"/>
          <w:sz w:val="24"/>
          <w:szCs w:val="24"/>
        </w:rPr>
        <w:t>генеральный</w:t>
      </w:r>
      <w:r w:rsidR="000B3CE9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 «</w:t>
      </w:r>
      <w:r w:rsidR="000B3CE9">
        <w:rPr>
          <w:rFonts w:ascii="Times New Roman" w:hAnsi="Times New Roman" w:cs="Times New Roman"/>
          <w:sz w:val="24"/>
          <w:szCs w:val="24"/>
        </w:rPr>
        <w:t>Русское слово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3681C6D" w14:textId="21709C07" w:rsidR="008541ED" w:rsidRPr="000B3CE9" w:rsidRDefault="008541ED" w:rsidP="00D614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CE9">
        <w:rPr>
          <w:rFonts w:ascii="Times New Roman" w:hAnsi="Times New Roman" w:cs="Times New Roman"/>
          <w:sz w:val="24"/>
          <w:szCs w:val="24"/>
        </w:rPr>
        <w:t xml:space="preserve">Каралашвили Елена Арчиловна, </w:t>
      </w:r>
      <w:r w:rsidR="00325889">
        <w:rPr>
          <w:rFonts w:ascii="Times New Roman" w:hAnsi="Times New Roman" w:cs="Times New Roman"/>
          <w:sz w:val="24"/>
          <w:szCs w:val="24"/>
        </w:rPr>
        <w:t xml:space="preserve">кандидат биологических наук, </w:t>
      </w:r>
      <w:r w:rsidRPr="000B3CE9">
        <w:rPr>
          <w:rFonts w:ascii="Times New Roman" w:hAnsi="Times New Roman" w:cs="Times New Roman"/>
          <w:sz w:val="24"/>
          <w:szCs w:val="24"/>
        </w:rPr>
        <w:t xml:space="preserve">заместитель руководителя Центра дошкольного образования издательства «Русское слово», </w:t>
      </w:r>
      <w:r w:rsidR="000B3CE9" w:rsidRPr="000B3CE9">
        <w:rPr>
          <w:rFonts w:ascii="Times New Roman" w:hAnsi="Times New Roman" w:cs="Times New Roman"/>
          <w:sz w:val="24"/>
          <w:szCs w:val="24"/>
        </w:rPr>
        <w:t>автор пособий</w:t>
      </w:r>
      <w:r w:rsidRPr="000B3CE9">
        <w:rPr>
          <w:rFonts w:ascii="Times New Roman" w:hAnsi="Times New Roman" w:cs="Times New Roman"/>
          <w:sz w:val="24"/>
          <w:szCs w:val="24"/>
        </w:rPr>
        <w:t>.</w:t>
      </w:r>
    </w:p>
    <w:p w14:paraId="6C174B79" w14:textId="6B465153" w:rsidR="008541ED" w:rsidRDefault="008541ED" w:rsidP="00D614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Любовь Ивановна, старший методист Центра дошкольного образования издательства «Русское слово», автор пособий.</w:t>
      </w:r>
    </w:p>
    <w:p w14:paraId="7CD9C942" w14:textId="77777777" w:rsidR="00A32A48" w:rsidRPr="000B3CE9" w:rsidRDefault="00325889" w:rsidP="00A32A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Плаксина Нина Николаевна, </w:t>
      </w:r>
      <w:r w:rsidR="00A32A48">
        <w:rPr>
          <w:rFonts w:ascii="Times New Roman" w:hAnsi="Times New Roman" w:cs="Times New Roman"/>
          <w:sz w:val="24"/>
          <w:szCs w:val="24"/>
        </w:rPr>
        <w:t xml:space="preserve">руководитель направления работы с бюджетными организациями дошкольного образования Центра дошкольного образования </w:t>
      </w:r>
      <w:r w:rsidR="00A32A48" w:rsidRPr="000B3CE9">
        <w:rPr>
          <w:rFonts w:ascii="Times New Roman" w:hAnsi="Times New Roman" w:cs="Times New Roman"/>
          <w:sz w:val="24"/>
          <w:szCs w:val="24"/>
        </w:rPr>
        <w:t>издательства «Русское слово».</w:t>
      </w:r>
    </w:p>
    <w:p w14:paraId="1AA6ED2D" w14:textId="45285699" w:rsidR="008541ED" w:rsidRPr="000B3CE9" w:rsidRDefault="00325889" w:rsidP="00D614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Теленкова Елена</w:t>
      </w:r>
      <w:r w:rsidR="00A32A48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="008541ED" w:rsidRPr="000B3CE9">
        <w:rPr>
          <w:rFonts w:ascii="Times New Roman" w:hAnsi="Times New Roman" w:cs="Times New Roman"/>
          <w:sz w:val="24"/>
          <w:szCs w:val="24"/>
        </w:rPr>
        <w:t>, специалист по игровому оборудованию Центра дошкольного образования издательства «Русское слово».</w:t>
      </w:r>
    </w:p>
    <w:p w14:paraId="10E5A979" w14:textId="77777777" w:rsidR="008541ED" w:rsidRDefault="008541ED" w:rsidP="008541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A33D6E" w14:textId="77777777" w:rsidR="008541ED" w:rsidRDefault="008541ED" w:rsidP="008541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96D14C" w14:textId="77777777" w:rsidR="00320712" w:rsidRPr="0045465D" w:rsidRDefault="00320712" w:rsidP="008541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23A6E9" w14:textId="77777777" w:rsidR="00B3064E" w:rsidRDefault="00B3064E" w:rsidP="00EE366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734378" w14:textId="77E2357A" w:rsidR="00EE366C" w:rsidRPr="00780FAC" w:rsidRDefault="008541ED" w:rsidP="00EE366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EE366C" w:rsidRPr="00780FAC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A94131">
        <w:rPr>
          <w:rFonts w:ascii="Times New Roman" w:hAnsi="Times New Roman" w:cs="Times New Roman"/>
          <w:i/>
          <w:sz w:val="24"/>
          <w:szCs w:val="24"/>
        </w:rPr>
        <w:t>3</w:t>
      </w:r>
    </w:p>
    <w:p w14:paraId="137A928E" w14:textId="77777777" w:rsidR="000C5113" w:rsidRDefault="000C5113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96548" w14:textId="66F30102" w:rsidR="0093598D" w:rsidRDefault="0093598D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21302565" w14:textId="77777777" w:rsidR="00C45DEF" w:rsidRDefault="0093598D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во Всероссийском конкурсе </w:t>
      </w:r>
      <w:r w:rsidR="00C45DEF">
        <w:rPr>
          <w:rFonts w:ascii="Times New Roman" w:hAnsi="Times New Roman" w:cs="Times New Roman"/>
          <w:b/>
          <w:sz w:val="24"/>
          <w:szCs w:val="24"/>
        </w:rPr>
        <w:t>методических разработок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284813" w14:textId="275B6832" w:rsidR="0093598D" w:rsidRDefault="0093598D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5DEF">
        <w:rPr>
          <w:rFonts w:ascii="Times New Roman" w:hAnsi="Times New Roman" w:cs="Times New Roman"/>
          <w:b/>
          <w:sz w:val="24"/>
          <w:szCs w:val="24"/>
        </w:rPr>
        <w:t xml:space="preserve">Игра – </w:t>
      </w:r>
      <w:r w:rsidR="006F58E5">
        <w:rPr>
          <w:rFonts w:ascii="Times New Roman" w:hAnsi="Times New Roman" w:cs="Times New Roman"/>
          <w:b/>
          <w:sz w:val="24"/>
          <w:szCs w:val="24"/>
        </w:rPr>
        <w:t>это серьёзно</w:t>
      </w:r>
      <w:bookmarkStart w:id="0" w:name="_GoBack"/>
      <w:bookmarkEnd w:id="0"/>
      <w:r w:rsidR="00C45DEF">
        <w:rPr>
          <w:rFonts w:ascii="Times New Roman" w:hAnsi="Times New Roman" w:cs="Times New Roman"/>
          <w:b/>
          <w:sz w:val="24"/>
          <w:szCs w:val="24"/>
        </w:rPr>
        <w:t>!»</w:t>
      </w:r>
    </w:p>
    <w:p w14:paraId="7EF015CD" w14:textId="46589457" w:rsidR="000319A2" w:rsidRDefault="0093598D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дошкольных образовательных организаций</w:t>
      </w:r>
    </w:p>
    <w:p w14:paraId="4F3F9709" w14:textId="77777777" w:rsidR="000C5113" w:rsidRDefault="000C5113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FA192" w14:textId="77777777" w:rsidR="0093598D" w:rsidRPr="00D12303" w:rsidRDefault="0093598D" w:rsidP="0093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E366C" w14:paraId="63A7E182" w14:textId="77777777" w:rsidTr="00B3064E">
        <w:tc>
          <w:tcPr>
            <w:tcW w:w="5637" w:type="dxa"/>
          </w:tcPr>
          <w:p w14:paraId="535C14BC" w14:textId="0CE7AD0E" w:rsidR="0056662C" w:rsidRPr="00C734B4" w:rsidRDefault="00406823" w:rsidP="0056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Дошкольная образовательная </w:t>
            </w:r>
            <w:r w:rsidR="006F4C8D"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6F4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56662C">
              <w:rPr>
                <w:rFonts w:ascii="Times New Roman" w:hAnsi="Times New Roman" w:cs="Times New Roman"/>
                <w:sz w:val="24"/>
                <w:szCs w:val="24"/>
              </w:rPr>
              <w:t>название) и адрес ДОО (полный почтовый адрес)</w:t>
            </w:r>
          </w:p>
          <w:p w14:paraId="2AAF5E2A" w14:textId="77777777" w:rsidR="00B3064E" w:rsidRDefault="00B3064E" w:rsidP="00BF4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9D5AE4" w14:textId="04040E90" w:rsidR="00D12303" w:rsidRDefault="00B3064E" w:rsidP="00BF4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 при оформлении дипломов</w:t>
            </w:r>
          </w:p>
          <w:p w14:paraId="0E94474B" w14:textId="50911347" w:rsidR="00B3064E" w:rsidRPr="000319A2" w:rsidRDefault="00B3064E" w:rsidP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97FB74D" w14:textId="77777777" w:rsidR="00EE366C" w:rsidRDefault="00EE366C" w:rsidP="00BF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6C" w14:paraId="57276433" w14:textId="77777777" w:rsidTr="00B3064E">
        <w:tc>
          <w:tcPr>
            <w:tcW w:w="5637" w:type="dxa"/>
          </w:tcPr>
          <w:p w14:paraId="3A831E94" w14:textId="77777777" w:rsidR="0056662C" w:rsidRPr="00DE3165" w:rsidRDefault="0056662C" w:rsidP="0056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от ДОО </w:t>
            </w:r>
          </w:p>
          <w:p w14:paraId="5338F240" w14:textId="72BD287D" w:rsidR="0056662C" w:rsidRPr="00D4464F" w:rsidRDefault="0056662C" w:rsidP="0056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 w:rsidR="006F4C8D">
              <w:rPr>
                <w:rFonts w:ascii="Times New Roman" w:hAnsi="Times New Roman" w:cs="Times New Roman"/>
                <w:sz w:val="24"/>
                <w:szCs w:val="24"/>
              </w:rPr>
              <w:t>, должность, рабочий, 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3114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B25CF6" w14:textId="3C8E2662" w:rsidR="00D12303" w:rsidRPr="00C45DEF" w:rsidRDefault="00C45DEF" w:rsidP="005666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ВАЖНО! </w:t>
            </w:r>
            <w:r w:rsidRPr="00C4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данный адрес будут высланы дипломы победителям и участникам конкурса</w:t>
            </w:r>
          </w:p>
        </w:tc>
        <w:tc>
          <w:tcPr>
            <w:tcW w:w="4217" w:type="dxa"/>
          </w:tcPr>
          <w:p w14:paraId="37A52FCC" w14:textId="77777777" w:rsidR="00EE366C" w:rsidRDefault="00EE366C" w:rsidP="00BF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6C" w14:paraId="13B5A260" w14:textId="77777777" w:rsidTr="00B3064E">
        <w:tc>
          <w:tcPr>
            <w:tcW w:w="5637" w:type="dxa"/>
          </w:tcPr>
          <w:p w14:paraId="1AABF5B4" w14:textId="49EA0A17" w:rsidR="000B3CE9" w:rsidRPr="00651774" w:rsidRDefault="00651774" w:rsidP="0056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разработаны к игровому набору _________________ ПМК «Мозаичный ПАРК» </w:t>
            </w:r>
            <w:r w:rsidRPr="00563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1774">
              <w:rPr>
                <w:rFonts w:ascii="Times New Roman" w:hAnsi="Times New Roman" w:cs="Times New Roman"/>
                <w:sz w:val="24"/>
                <w:szCs w:val="24"/>
              </w:rPr>
              <w:t>указать название игрового набора)</w:t>
            </w:r>
          </w:p>
          <w:p w14:paraId="51FDB5F5" w14:textId="77777777" w:rsidR="00D12303" w:rsidRPr="00D4464F" w:rsidRDefault="00D12303" w:rsidP="0056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D3A615B" w14:textId="77777777" w:rsidR="00EE366C" w:rsidRDefault="00EE366C" w:rsidP="00BF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93" w14:paraId="29288BDF" w14:textId="77777777" w:rsidTr="00B3064E">
        <w:tc>
          <w:tcPr>
            <w:tcW w:w="5637" w:type="dxa"/>
          </w:tcPr>
          <w:p w14:paraId="0A31C8F1" w14:textId="77777777" w:rsidR="00305693" w:rsidRDefault="006B40E0" w:rsidP="0030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0E0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14:paraId="32F6773B" w14:textId="77777777" w:rsidR="006B40E0" w:rsidRPr="006B40E0" w:rsidRDefault="006B40E0" w:rsidP="0030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48D652" w14:textId="77777777" w:rsidR="00305693" w:rsidRPr="00D4464F" w:rsidRDefault="00305693" w:rsidP="0030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952D0FE" w14:textId="77777777" w:rsidR="00305693" w:rsidRDefault="00305693" w:rsidP="0030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ABD8F" w14:textId="77777777" w:rsidR="008541ED" w:rsidRDefault="008541ED" w:rsidP="00EE36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B3098" w14:textId="77777777" w:rsidR="000C5113" w:rsidRDefault="000C5113" w:rsidP="00085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508B0" w14:textId="77777777" w:rsidR="000C5113" w:rsidRDefault="000C5113" w:rsidP="00085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B8639" w14:textId="5681EEBD" w:rsidR="00EE366C" w:rsidRDefault="0008515F" w:rsidP="0008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Конкурсные материалы (</w:t>
      </w:r>
      <w:r w:rsidR="00C45DEF">
        <w:rPr>
          <w:rFonts w:ascii="Times New Roman" w:hAnsi="Times New Roman" w:cs="Times New Roman"/>
          <w:b/>
          <w:sz w:val="24"/>
          <w:szCs w:val="24"/>
        </w:rPr>
        <w:t>методическую разработку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заявку)</w:t>
      </w:r>
      <w:r w:rsidR="00784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присылать</w:t>
      </w:r>
      <w:r w:rsidR="0090206B">
        <w:rPr>
          <w:rFonts w:ascii="Times New Roman" w:hAnsi="Times New Roman" w:cs="Times New Roman"/>
          <w:sz w:val="24"/>
          <w:szCs w:val="24"/>
        </w:rPr>
        <w:t xml:space="preserve"> </w:t>
      </w:r>
      <w:r w:rsidR="00B6571F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4" w:history="1">
        <w:r w:rsidR="002409E8" w:rsidRPr="00481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malahova</w:t>
        </w:r>
        <w:r w:rsidR="002409E8" w:rsidRPr="004817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409E8" w:rsidRPr="00481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russlo</w:t>
        </w:r>
        <w:r w:rsidR="002409E8" w:rsidRPr="004817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409E8" w:rsidRPr="00481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C45DEF">
        <w:rPr>
          <w:rFonts w:ascii="Times New Roman" w:hAnsi="Times New Roman" w:cs="Times New Roman"/>
          <w:b/>
          <w:sz w:val="24"/>
          <w:szCs w:val="24"/>
          <w:u w:val="single"/>
        </w:rPr>
        <w:t>15 декабря</w:t>
      </w:r>
      <w:r w:rsidR="00311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(включительно)</w:t>
      </w:r>
      <w:r w:rsidR="002D0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255" w:rsidRPr="002D0255">
        <w:rPr>
          <w:rFonts w:ascii="Times New Roman" w:hAnsi="Times New Roman" w:cs="Times New Roman"/>
          <w:sz w:val="24"/>
          <w:szCs w:val="24"/>
        </w:rPr>
        <w:t>с</w:t>
      </w:r>
      <w:r w:rsidR="002D0255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="002D0255" w:rsidRPr="002D0255">
        <w:rPr>
          <w:rFonts w:ascii="Times New Roman" w:hAnsi="Times New Roman" w:cs="Times New Roman"/>
          <w:sz w:val="24"/>
          <w:szCs w:val="24"/>
        </w:rPr>
        <w:t xml:space="preserve"> в теме письма КОНКУРС</w:t>
      </w:r>
      <w:r>
        <w:rPr>
          <w:rFonts w:ascii="Times New Roman" w:hAnsi="Times New Roman" w:cs="Times New Roman"/>
          <w:sz w:val="24"/>
          <w:szCs w:val="24"/>
        </w:rPr>
        <w:t>. Пожалуйста, в подписи к письму указывайте контактные данные</w:t>
      </w:r>
      <w:r w:rsidR="00C45DEF">
        <w:rPr>
          <w:rFonts w:ascii="Times New Roman" w:hAnsi="Times New Roman" w:cs="Times New Roman"/>
          <w:sz w:val="24"/>
          <w:szCs w:val="24"/>
        </w:rPr>
        <w:t xml:space="preserve"> (№ ДОО, регион)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9713" w14:textId="3DE7AEDE" w:rsidR="00E13AA3" w:rsidRDefault="00E13AA3" w:rsidP="0008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C6318" w14:textId="33993FB0" w:rsidR="00E13AA3" w:rsidRDefault="00E13AA3" w:rsidP="0008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B43D1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2A7742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F5FD84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77809A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D75912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631738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E49B2B" w14:textId="77777777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A5C831" w14:textId="272EDE99" w:rsidR="00AC2516" w:rsidRDefault="00AC2516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1E5046" w14:textId="48A93A55" w:rsidR="002409E8" w:rsidRDefault="002409E8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2FB89B" w14:textId="659D9E8E" w:rsidR="002409E8" w:rsidRDefault="002409E8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D8998E" w14:textId="71035327" w:rsidR="002409E8" w:rsidRDefault="002409E8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799FAE0" w14:textId="524891E0" w:rsidR="002409E8" w:rsidRDefault="002409E8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111285" w14:textId="4476781F" w:rsidR="002409E8" w:rsidRDefault="002409E8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EB111C" w14:textId="77777777" w:rsidR="002409E8" w:rsidRDefault="002409E8" w:rsidP="00E13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9C8991" w14:textId="77777777" w:rsidR="00120D9D" w:rsidRDefault="00120D9D" w:rsidP="00120D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AA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14:paraId="25565060" w14:textId="77777777" w:rsidR="00120D9D" w:rsidRDefault="00120D9D" w:rsidP="00120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63E66" w14:textId="4F890517" w:rsidR="00120D9D" w:rsidRDefault="00120D9D" w:rsidP="00120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Ассортиментный перечень и</w:t>
      </w:r>
      <w:r w:rsidRPr="00FF712C">
        <w:rPr>
          <w:rFonts w:ascii="Times New Roman" w:hAnsi="Times New Roman" w:cs="Times New Roman"/>
          <w:b/>
          <w:sz w:val="24"/>
          <w:szCs w:val="24"/>
        </w:rPr>
        <w:t>гровы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F712C">
        <w:rPr>
          <w:rFonts w:ascii="Times New Roman" w:hAnsi="Times New Roman" w:cs="Times New Roman"/>
          <w:b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FF712C">
        <w:rPr>
          <w:rFonts w:ascii="Times New Roman" w:hAnsi="Times New Roman" w:cs="Times New Roman"/>
          <w:b/>
          <w:sz w:val="24"/>
          <w:szCs w:val="24"/>
        </w:rPr>
        <w:t xml:space="preserve"> ПМК «Мозаичный ПАРК»</w:t>
      </w:r>
    </w:p>
    <w:p w14:paraId="36A4D2DB" w14:textId="77777777" w:rsidR="00120D9D" w:rsidRDefault="00120D9D" w:rsidP="00120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34"/>
        <w:gridCol w:w="3685"/>
        <w:gridCol w:w="4990"/>
      </w:tblGrid>
      <w:tr w:rsidR="00120D9D" w14:paraId="127DD06B" w14:textId="77777777" w:rsidTr="00185750">
        <w:trPr>
          <w:trHeight w:val="1495"/>
        </w:trPr>
        <w:tc>
          <w:tcPr>
            <w:tcW w:w="534" w:type="dxa"/>
          </w:tcPr>
          <w:p w14:paraId="6C39E283" w14:textId="65DBD933" w:rsidR="00120D9D" w:rsidRDefault="0031145B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3B3BC52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4F4988" wp14:editId="37C4EE54">
                  <wp:extent cx="2071825" cy="1352550"/>
                  <wp:effectExtent l="0" t="0" r="5080" b="0"/>
                  <wp:docPr id="7" name="Рисунок 7" descr="C:\Users\user\Desktop\Игровые наборы Мозаичный парк\Фото наборов Мозаичный парк\Фе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Игровые наборы Мозаичный парк\Фото наборов Мозаичный парк\Фе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58" cy="135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214C4BAA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9">
              <w:rPr>
                <w:rFonts w:ascii="Times New Roman" w:hAnsi="Times New Roman" w:cs="Times New Roman"/>
                <w:b/>
                <w:sz w:val="24"/>
                <w:szCs w:val="24"/>
              </w:rPr>
              <w:t>«Сельск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двор</w:t>
            </w:r>
            <w:r w:rsidRPr="00952D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FF833E" w14:textId="10D3F7CB" w:rsidR="00120D9D" w:rsidRPr="00E46C18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18">
              <w:rPr>
                <w:rFonts w:ascii="Times New Roman" w:hAnsi="Times New Roman" w:cs="Times New Roman"/>
                <w:sz w:val="24"/>
                <w:szCs w:val="24"/>
              </w:rPr>
              <w:t>Игровой набор из дерева.</w:t>
            </w:r>
          </w:p>
          <w:p w14:paraId="135A83C5" w14:textId="26CF74E1" w:rsidR="00120D9D" w:rsidRDefault="0031145B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набора входят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мелкие фигурки людей и домашних животных и маркеры игрового пространства (озеро, конюшня, двор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0D9D" w14:paraId="7E85B2A8" w14:textId="77777777" w:rsidTr="00185750">
        <w:trPr>
          <w:trHeight w:val="1556"/>
        </w:trPr>
        <w:tc>
          <w:tcPr>
            <w:tcW w:w="534" w:type="dxa"/>
          </w:tcPr>
          <w:p w14:paraId="7FB16705" w14:textId="32EEE575" w:rsidR="00120D9D" w:rsidRDefault="0031145B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3CA15F7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8F7D32D" wp14:editId="766D23D6">
                  <wp:extent cx="1885950" cy="1329906"/>
                  <wp:effectExtent l="0" t="0" r="0" b="3810"/>
                  <wp:docPr id="6" name="Рисунок 6" descr="C:\Users\user\Desktop\Игровые наборы Мозаичный парк\Фото наборов Мозаичный парк\Животные ле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Игровые наборы Мозаичный парк\Фото наборов Мозаичный парк\Животные ле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22" cy="133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0AB974FB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9">
              <w:rPr>
                <w:rFonts w:ascii="Times New Roman" w:hAnsi="Times New Roman" w:cs="Times New Roman"/>
                <w:b/>
                <w:sz w:val="24"/>
                <w:szCs w:val="24"/>
              </w:rPr>
              <w:t>«Лесные жители»</w:t>
            </w:r>
          </w:p>
          <w:p w14:paraId="07C98945" w14:textId="77777777" w:rsidR="00120D9D" w:rsidRPr="00E46C18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18">
              <w:rPr>
                <w:rFonts w:ascii="Times New Roman" w:hAnsi="Times New Roman" w:cs="Times New Roman"/>
                <w:sz w:val="24"/>
                <w:szCs w:val="24"/>
              </w:rPr>
              <w:t>Игровой набор из дерева.</w:t>
            </w:r>
          </w:p>
          <w:p w14:paraId="59A3C580" w14:textId="7E6BC15E" w:rsidR="00120D9D" w:rsidRPr="00E46C18" w:rsidRDefault="0031145B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набора входят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мелкие фигурки диких животных и маркеры игрового пространства (озеро, деревья, цветы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CAA7F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9D" w14:paraId="6C7437FD" w14:textId="77777777" w:rsidTr="00185750">
        <w:tc>
          <w:tcPr>
            <w:tcW w:w="534" w:type="dxa"/>
          </w:tcPr>
          <w:p w14:paraId="6A23E638" w14:textId="0984F82A" w:rsidR="00120D9D" w:rsidRDefault="0031145B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E43D0AD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04B550" wp14:editId="53AC9F8B">
                  <wp:extent cx="2032000" cy="1204999"/>
                  <wp:effectExtent l="0" t="0" r="6350" b="0"/>
                  <wp:docPr id="2" name="Рисунок 2" descr="C:\Users\user\Desktop\ФОТО ОРЕХОВА\IMG_8162_пр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ОРЕХОВА\IMG_8162_пр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70" cy="122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0AA970FD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в лесу»</w:t>
            </w:r>
          </w:p>
          <w:p w14:paraId="2160625E" w14:textId="77777777" w:rsidR="00120D9D" w:rsidRPr="00E46C18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18">
              <w:rPr>
                <w:rFonts w:ascii="Times New Roman" w:hAnsi="Times New Roman" w:cs="Times New Roman"/>
                <w:sz w:val="24"/>
                <w:szCs w:val="24"/>
              </w:rPr>
              <w:t>Игровой набор из дерева.</w:t>
            </w:r>
          </w:p>
          <w:p w14:paraId="09AA7C6E" w14:textId="0FCEC2B7" w:rsidR="00120D9D" w:rsidRPr="00E40309" w:rsidRDefault="0031145B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набора входят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мелкие фигурки диких животных и маркеры игрового пространства (алфавит и цифры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доске, пеньки, деревья и т.д.)</w:t>
            </w:r>
          </w:p>
        </w:tc>
      </w:tr>
      <w:tr w:rsidR="00120D9D" w14:paraId="48FF8B35" w14:textId="77777777" w:rsidTr="00185750">
        <w:trPr>
          <w:trHeight w:val="1569"/>
        </w:trPr>
        <w:tc>
          <w:tcPr>
            <w:tcW w:w="534" w:type="dxa"/>
          </w:tcPr>
          <w:p w14:paraId="4194CF4F" w14:textId="32D45DCE" w:rsidR="00120D9D" w:rsidRDefault="0031145B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4E1E0D8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717D67" wp14:editId="3CE48D18">
                  <wp:extent cx="1555750" cy="1293217"/>
                  <wp:effectExtent l="0" t="0" r="6350" b="2540"/>
                  <wp:docPr id="8" name="Рисунок 8" descr="C:\Users\user\Desktop\Игровые наборы Мозаичный парк\Фото наборов Мозаичный парк\Север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Игровые наборы Мозаичный парк\Фото наборов Мозаичный парк\Север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25" cy="130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687B7B75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9">
              <w:rPr>
                <w:rFonts w:ascii="Times New Roman" w:hAnsi="Times New Roman" w:cs="Times New Roman"/>
                <w:b/>
                <w:sz w:val="24"/>
                <w:szCs w:val="24"/>
              </w:rPr>
              <w:t>«Северный край»</w:t>
            </w:r>
          </w:p>
          <w:p w14:paraId="643C3229" w14:textId="77777777" w:rsidR="00120D9D" w:rsidRPr="006822D7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D7">
              <w:rPr>
                <w:rFonts w:ascii="Times New Roman" w:hAnsi="Times New Roman" w:cs="Times New Roman"/>
                <w:sz w:val="24"/>
                <w:szCs w:val="24"/>
              </w:rPr>
              <w:t>Игровой набор из дерева.</w:t>
            </w:r>
          </w:p>
          <w:p w14:paraId="745D35FE" w14:textId="4F2968BA" w:rsidR="00120D9D" w:rsidRPr="00952DD9" w:rsidRDefault="0031145B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набора входят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мелкие фигурки людей и животных и маркеры игрового пространства (чум, костёр, очаг, сани, рыболовные снасти, льдины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0D9D"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6ED4F14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9D" w14:paraId="7D2D4F6E" w14:textId="77777777" w:rsidTr="00185750">
        <w:trPr>
          <w:trHeight w:val="1695"/>
        </w:trPr>
        <w:tc>
          <w:tcPr>
            <w:tcW w:w="534" w:type="dxa"/>
          </w:tcPr>
          <w:p w14:paraId="0E8C3B09" w14:textId="45E93D84" w:rsidR="00120D9D" w:rsidRDefault="00120D9D" w:rsidP="0031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34C18663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059FCC" wp14:editId="1DD012ED">
                  <wp:extent cx="2133137" cy="1536065"/>
                  <wp:effectExtent l="0" t="0" r="63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83" cy="1562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7F4D4DB1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Арктику»</w:t>
            </w:r>
          </w:p>
          <w:p w14:paraId="53AA7550" w14:textId="77777777" w:rsidR="00120D9D" w:rsidRPr="006822D7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D7">
              <w:rPr>
                <w:rFonts w:ascii="Times New Roman" w:hAnsi="Times New Roman" w:cs="Times New Roman"/>
                <w:sz w:val="24"/>
                <w:szCs w:val="24"/>
              </w:rPr>
              <w:t>Игровой набор из дерева.</w:t>
            </w:r>
          </w:p>
          <w:p w14:paraId="4D635B33" w14:textId="12D9F1FD" w:rsidR="00120D9D" w:rsidRPr="00E46C18" w:rsidRDefault="0031145B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набора входят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 xml:space="preserve"> мелкие фигурки людей и животных и маркеры игрового пространства (льдины, северно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сияние, костёр, сани, лодка </w:t>
            </w:r>
            <w:r w:rsidR="00120D9D">
              <w:rPr>
                <w:rFonts w:ascii="Times New Roman" w:hAnsi="Times New Roman" w:cs="Times New Roman"/>
                <w:sz w:val="24"/>
                <w:szCs w:val="24"/>
              </w:rPr>
              <w:t>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7AE84E5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D9D" w14:paraId="42B18CE2" w14:textId="77777777" w:rsidTr="00185750">
        <w:trPr>
          <w:trHeight w:val="1549"/>
        </w:trPr>
        <w:tc>
          <w:tcPr>
            <w:tcW w:w="534" w:type="dxa"/>
          </w:tcPr>
          <w:p w14:paraId="4E4D341C" w14:textId="5B9CB48D" w:rsidR="00120D9D" w:rsidRDefault="0031145B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2D4E779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272E251" wp14:editId="1C611D90">
                  <wp:extent cx="1816100" cy="1362075"/>
                  <wp:effectExtent l="0" t="0" r="0" b="9525"/>
                  <wp:docPr id="4" name="Рисунок 4" descr="C:\Users\user\Desktop\Игровые наборы Мозаичный парк\Сказочная крепость\Фот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гровые наборы Мозаичный парк\Сказочная крепость\Фот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94" cy="137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3CC0C381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9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крепость»</w:t>
            </w:r>
          </w:p>
          <w:p w14:paraId="4A190EB2" w14:textId="77777777" w:rsidR="00120D9D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>Игровой набор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5A38C" w14:textId="5D11823E" w:rsidR="00120D9D" w:rsidRPr="00E46C18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набора входят мелкие фигурки сказочных персонажей, дракон и маркеры игрового пространства (крепость-пазл, пещера дракона и т.д</w:t>
            </w:r>
            <w:r w:rsidR="0031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6700660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9D" w14:paraId="04D14A40" w14:textId="77777777" w:rsidTr="00185750">
        <w:trPr>
          <w:trHeight w:val="1549"/>
        </w:trPr>
        <w:tc>
          <w:tcPr>
            <w:tcW w:w="534" w:type="dxa"/>
          </w:tcPr>
          <w:p w14:paraId="30768542" w14:textId="736EA653" w:rsidR="00120D9D" w:rsidRDefault="0031145B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14:paraId="4DE2EF92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B7D283" wp14:editId="773CE951">
                  <wp:extent cx="1665026" cy="1617112"/>
                  <wp:effectExtent l="0" t="0" r="0" b="0"/>
                  <wp:docPr id="62" name="Рисунок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61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21" cstate="print"/>
                          <a:srcRect l="2811" t="41304" r="3019" b="925"/>
                          <a:stretch/>
                        </pic:blipFill>
                        <pic:spPr>
                          <a:xfrm>
                            <a:off x="0" y="0"/>
                            <a:ext cx="1670939" cy="162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D8F88" w14:textId="77777777" w:rsidR="00120D9D" w:rsidRDefault="00120D9D" w:rsidP="0018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5620F6" wp14:editId="1B368E9E">
                  <wp:extent cx="1303361" cy="13968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01" cy="1419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2147FF91" w14:textId="77777777" w:rsidR="00120D9D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 (мозаики-конструкторы)</w:t>
            </w:r>
          </w:p>
          <w:p w14:paraId="62242920" w14:textId="0CD0B064" w:rsidR="00120D9D" w:rsidRPr="00400E7E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>Магнитная МОЗАИКА-КОНСТРУКТОР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3–5 лет</w:t>
            </w: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 xml:space="preserve"> — это набор, состоящий из геометрических фигур разного цвета</w:t>
            </w:r>
            <w:r w:rsidR="00311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 детали)</w:t>
            </w: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>, металлической доски и буклета со схемами сборки. Детали сделаны из экологически чистого материала с безопасно утопленным магнитом и окрашены натуральными красками.</w:t>
            </w:r>
          </w:p>
          <w:p w14:paraId="204AAD75" w14:textId="034EAF76" w:rsidR="00120D9D" w:rsidRPr="00400E7E" w:rsidRDefault="00120D9D" w:rsidP="001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>Магнитная МОЗАИКА-КОНСТРУКТОР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5–7 лет</w:t>
            </w: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 xml:space="preserve"> — это набор, состоящий из геометрических фигур разного цвета</w:t>
            </w:r>
            <w:r w:rsidR="00311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 деталей)</w:t>
            </w:r>
            <w:r w:rsidRPr="00400E7E">
              <w:rPr>
                <w:rFonts w:ascii="Times New Roman" w:hAnsi="Times New Roman" w:cs="Times New Roman"/>
                <w:sz w:val="24"/>
                <w:szCs w:val="24"/>
              </w:rPr>
              <w:t>, металлической доски и буклета со схемами сборки. Детали сделаны из экологически чистого материала с безопасно утопленным магнитом и</w:t>
            </w:r>
            <w:r w:rsidR="0031145B">
              <w:rPr>
                <w:rFonts w:ascii="Times New Roman" w:hAnsi="Times New Roman" w:cs="Times New Roman"/>
                <w:sz w:val="24"/>
                <w:szCs w:val="24"/>
              </w:rPr>
              <w:t xml:space="preserve"> окрашены натуральными красками</w:t>
            </w:r>
          </w:p>
          <w:p w14:paraId="6BED2C81" w14:textId="77777777" w:rsidR="00120D9D" w:rsidRPr="00952DD9" w:rsidRDefault="00120D9D" w:rsidP="0018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1A369D" w14:textId="77777777" w:rsidR="00120D9D" w:rsidRDefault="00120D9D" w:rsidP="00120D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4E85BE" w14:textId="77777777" w:rsidR="00120D9D" w:rsidRDefault="00120D9D" w:rsidP="00120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9E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2409E8">
        <w:rPr>
          <w:rFonts w:ascii="Times New Roman" w:hAnsi="Times New Roman" w:cs="Times New Roman"/>
          <w:sz w:val="24"/>
          <w:szCs w:val="24"/>
        </w:rPr>
        <w:t>По вопросам пр</w:t>
      </w:r>
      <w:r>
        <w:rPr>
          <w:rFonts w:ascii="Times New Roman" w:hAnsi="Times New Roman" w:cs="Times New Roman"/>
          <w:sz w:val="24"/>
          <w:szCs w:val="24"/>
        </w:rPr>
        <w:t>иобретения игровых наборов</w:t>
      </w:r>
      <w:r w:rsidRPr="002409E8">
        <w:rPr>
          <w:rFonts w:ascii="Times New Roman" w:hAnsi="Times New Roman" w:cs="Times New Roman"/>
          <w:sz w:val="24"/>
          <w:szCs w:val="24"/>
        </w:rPr>
        <w:t xml:space="preserve"> обращаться в Центр дошкольного образования издательства «Русское слово». </w:t>
      </w:r>
    </w:p>
    <w:p w14:paraId="156D890B" w14:textId="6918F76C" w:rsidR="00120D9D" w:rsidRPr="00FF712C" w:rsidRDefault="00120D9D" w:rsidP="00120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E8">
        <w:rPr>
          <w:rFonts w:ascii="Times New Roman" w:hAnsi="Times New Roman" w:cs="Times New Roman"/>
          <w:sz w:val="24"/>
          <w:szCs w:val="24"/>
        </w:rPr>
        <w:t>Наши 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409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mozaika</w:t>
        </w:r>
        <w:r w:rsidRPr="002409E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409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mozaika</w:t>
        </w:r>
        <w:r w:rsidRPr="002409E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2409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park</w:t>
        </w:r>
        <w:r w:rsidRPr="002409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409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409E8">
        <w:rPr>
          <w:rFonts w:ascii="Times New Roman" w:hAnsi="Times New Roman" w:cs="Times New Roman"/>
          <w:sz w:val="24"/>
          <w:szCs w:val="24"/>
        </w:rPr>
        <w:t>, 8</w:t>
      </w:r>
      <w:r w:rsidR="0031145B">
        <w:rPr>
          <w:rFonts w:ascii="Times New Roman" w:hAnsi="Times New Roman" w:cs="Times New Roman"/>
          <w:sz w:val="24"/>
          <w:szCs w:val="24"/>
        </w:rPr>
        <w:t xml:space="preserve"> </w:t>
      </w:r>
      <w:r w:rsidRPr="002409E8">
        <w:rPr>
          <w:rFonts w:ascii="Times New Roman" w:hAnsi="Times New Roman" w:cs="Times New Roman"/>
          <w:sz w:val="24"/>
          <w:szCs w:val="24"/>
        </w:rPr>
        <w:t>(499) 689-02</w:t>
      </w:r>
      <w:r w:rsidR="0031145B">
        <w:rPr>
          <w:rFonts w:ascii="Times New Roman" w:hAnsi="Times New Roman" w:cs="Times New Roman"/>
          <w:sz w:val="24"/>
          <w:szCs w:val="24"/>
        </w:rPr>
        <w:t>-</w:t>
      </w:r>
      <w:r w:rsidRPr="002409E8">
        <w:rPr>
          <w:rFonts w:ascii="Times New Roman" w:hAnsi="Times New Roman" w:cs="Times New Roman"/>
          <w:sz w:val="24"/>
          <w:szCs w:val="24"/>
        </w:rPr>
        <w:t xml:space="preserve">65 (доб. 560, 561, 562, 568, 573, 579). </w:t>
      </w:r>
    </w:p>
    <w:p w14:paraId="262F1542" w14:textId="77777777" w:rsidR="00120D9D" w:rsidRDefault="00120D9D" w:rsidP="00120D9D"/>
    <w:p w14:paraId="57533050" w14:textId="77777777" w:rsidR="00FF712C" w:rsidRPr="00FF712C" w:rsidRDefault="00FF712C" w:rsidP="00120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F712C" w:rsidRPr="00FF712C" w:rsidSect="001D577E">
      <w:footerReference w:type="default" r:id="rId2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98DD" w16cex:dateUtc="2021-12-22T09:30:00Z"/>
  <w16cex:commentExtensible w16cex:durableId="256D9928" w16cex:dateUtc="2021-12-22T09:31:00Z"/>
  <w16cex:commentExtensible w16cex:durableId="256D99A5" w16cex:dateUtc="2021-12-22T09:33:00Z"/>
  <w16cex:commentExtensible w16cex:durableId="256D99E9" w16cex:dateUtc="2021-12-22T09:34:00Z"/>
  <w16cex:commentExtensible w16cex:durableId="256D9B5E" w16cex:dateUtc="2021-12-22T09:41:00Z"/>
  <w16cex:commentExtensible w16cex:durableId="256D9B84" w16cex:dateUtc="2021-12-22T09:41:00Z"/>
  <w16cex:commentExtensible w16cex:durableId="256D9B9E" w16cex:dateUtc="2021-12-22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82B41" w16cid:durableId="256D98DD"/>
  <w16cid:commentId w16cid:paraId="39478896" w16cid:durableId="256D9928"/>
  <w16cid:commentId w16cid:paraId="28AC7D5F" w16cid:durableId="256D99A5"/>
  <w16cid:commentId w16cid:paraId="1CD1F68C" w16cid:durableId="256D99E9"/>
  <w16cid:commentId w16cid:paraId="26BE9A37" w16cid:durableId="256D9B5E"/>
  <w16cid:commentId w16cid:paraId="5179182C" w16cid:durableId="256D9B84"/>
  <w16cid:commentId w16cid:paraId="198A1E6D" w16cid:durableId="256D9B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E929" w14:textId="77777777" w:rsidR="0067548F" w:rsidRDefault="0067548F" w:rsidP="00F56D29">
      <w:pPr>
        <w:spacing w:after="0" w:line="240" w:lineRule="auto"/>
      </w:pPr>
      <w:r>
        <w:separator/>
      </w:r>
    </w:p>
  </w:endnote>
  <w:endnote w:type="continuationSeparator" w:id="0">
    <w:p w14:paraId="5838F092" w14:textId="77777777" w:rsidR="0067548F" w:rsidRDefault="0067548F" w:rsidP="00F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771"/>
      <w:docPartObj>
        <w:docPartGallery w:val="Page Numbers (Bottom of Page)"/>
        <w:docPartUnique/>
      </w:docPartObj>
    </w:sdtPr>
    <w:sdtEndPr/>
    <w:sdtContent>
      <w:p w14:paraId="6EA3E11E" w14:textId="0B92D696" w:rsidR="00B1306A" w:rsidRDefault="00A54AE6">
        <w:pPr>
          <w:pStyle w:val="ab"/>
          <w:jc w:val="center"/>
        </w:pPr>
        <w:r>
          <w:rPr>
            <w:noProof/>
          </w:rPr>
          <w:fldChar w:fldCharType="begin"/>
        </w:r>
        <w:r w:rsidR="008D689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58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0031FD" w14:textId="77777777" w:rsidR="008541ED" w:rsidRDefault="008541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B6E4" w14:textId="77777777" w:rsidR="0067548F" w:rsidRDefault="0067548F" w:rsidP="00F56D29">
      <w:pPr>
        <w:spacing w:after="0" w:line="240" w:lineRule="auto"/>
      </w:pPr>
      <w:r>
        <w:separator/>
      </w:r>
    </w:p>
  </w:footnote>
  <w:footnote w:type="continuationSeparator" w:id="0">
    <w:p w14:paraId="1DCC5ACC" w14:textId="77777777" w:rsidR="0067548F" w:rsidRDefault="0067548F" w:rsidP="00F5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0B5"/>
    <w:multiLevelType w:val="hybridMultilevel"/>
    <w:tmpl w:val="34E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A78"/>
    <w:multiLevelType w:val="hybridMultilevel"/>
    <w:tmpl w:val="68A057F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2B5CF7"/>
    <w:multiLevelType w:val="hybridMultilevel"/>
    <w:tmpl w:val="D2F80C6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847793D"/>
    <w:multiLevelType w:val="hybridMultilevel"/>
    <w:tmpl w:val="F06868A0"/>
    <w:lvl w:ilvl="0" w:tplc="22CAF4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4B57"/>
    <w:multiLevelType w:val="hybridMultilevel"/>
    <w:tmpl w:val="34E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073"/>
    <w:multiLevelType w:val="multilevel"/>
    <w:tmpl w:val="5E56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BA0D6A"/>
    <w:multiLevelType w:val="hybridMultilevel"/>
    <w:tmpl w:val="94143B46"/>
    <w:lvl w:ilvl="0" w:tplc="4314CEF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5F94"/>
    <w:multiLevelType w:val="hybridMultilevel"/>
    <w:tmpl w:val="084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5D91"/>
    <w:multiLevelType w:val="multilevel"/>
    <w:tmpl w:val="38D8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DD305C"/>
    <w:multiLevelType w:val="hybridMultilevel"/>
    <w:tmpl w:val="34E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24EF"/>
    <w:multiLevelType w:val="hybridMultilevel"/>
    <w:tmpl w:val="065C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03786"/>
    <w:multiLevelType w:val="hybridMultilevel"/>
    <w:tmpl w:val="34E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216A"/>
    <w:multiLevelType w:val="hybridMultilevel"/>
    <w:tmpl w:val="90D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A2FC8"/>
    <w:multiLevelType w:val="multilevel"/>
    <w:tmpl w:val="830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DC3"/>
    <w:rsid w:val="0000404B"/>
    <w:rsid w:val="00023237"/>
    <w:rsid w:val="000319A2"/>
    <w:rsid w:val="0004484A"/>
    <w:rsid w:val="00060727"/>
    <w:rsid w:val="000627D4"/>
    <w:rsid w:val="0008515F"/>
    <w:rsid w:val="00093F69"/>
    <w:rsid w:val="000A22FB"/>
    <w:rsid w:val="000B3ADA"/>
    <w:rsid w:val="000B3CE9"/>
    <w:rsid w:val="000B57F0"/>
    <w:rsid w:val="000C1879"/>
    <w:rsid w:val="000C5113"/>
    <w:rsid w:val="000D0F24"/>
    <w:rsid w:val="000D4F61"/>
    <w:rsid w:val="000E295E"/>
    <w:rsid w:val="000F3B73"/>
    <w:rsid w:val="00100DC3"/>
    <w:rsid w:val="001067E0"/>
    <w:rsid w:val="00106D1B"/>
    <w:rsid w:val="001116F0"/>
    <w:rsid w:val="00120D9D"/>
    <w:rsid w:val="00124982"/>
    <w:rsid w:val="00124B00"/>
    <w:rsid w:val="001468E5"/>
    <w:rsid w:val="00150A83"/>
    <w:rsid w:val="00151960"/>
    <w:rsid w:val="001556A5"/>
    <w:rsid w:val="0017279A"/>
    <w:rsid w:val="00184467"/>
    <w:rsid w:val="001B2E55"/>
    <w:rsid w:val="001D2AF8"/>
    <w:rsid w:val="001D577E"/>
    <w:rsid w:val="00204198"/>
    <w:rsid w:val="002177EE"/>
    <w:rsid w:val="00217D59"/>
    <w:rsid w:val="00220E03"/>
    <w:rsid w:val="00221CB0"/>
    <w:rsid w:val="00223006"/>
    <w:rsid w:val="00223B8D"/>
    <w:rsid w:val="0023390E"/>
    <w:rsid w:val="002409E8"/>
    <w:rsid w:val="00263B00"/>
    <w:rsid w:val="00264B7F"/>
    <w:rsid w:val="00265C96"/>
    <w:rsid w:val="002839DC"/>
    <w:rsid w:val="00283B84"/>
    <w:rsid w:val="002D0255"/>
    <w:rsid w:val="00300CD6"/>
    <w:rsid w:val="003041A2"/>
    <w:rsid w:val="00305693"/>
    <w:rsid w:val="0031145B"/>
    <w:rsid w:val="00320712"/>
    <w:rsid w:val="00325889"/>
    <w:rsid w:val="0032604F"/>
    <w:rsid w:val="00330D0B"/>
    <w:rsid w:val="003415CC"/>
    <w:rsid w:val="0037176A"/>
    <w:rsid w:val="00394394"/>
    <w:rsid w:val="003975B3"/>
    <w:rsid w:val="003B6046"/>
    <w:rsid w:val="003C46F3"/>
    <w:rsid w:val="003C66C6"/>
    <w:rsid w:val="004017F7"/>
    <w:rsid w:val="00406823"/>
    <w:rsid w:val="00406F48"/>
    <w:rsid w:val="00416061"/>
    <w:rsid w:val="00417DD8"/>
    <w:rsid w:val="00417F30"/>
    <w:rsid w:val="004202EA"/>
    <w:rsid w:val="00426B86"/>
    <w:rsid w:val="004464DF"/>
    <w:rsid w:val="00447A0E"/>
    <w:rsid w:val="0045465D"/>
    <w:rsid w:val="00463BCD"/>
    <w:rsid w:val="00465903"/>
    <w:rsid w:val="00482753"/>
    <w:rsid w:val="004865E5"/>
    <w:rsid w:val="004922A0"/>
    <w:rsid w:val="00492722"/>
    <w:rsid w:val="004A0D79"/>
    <w:rsid w:val="004B3578"/>
    <w:rsid w:val="004E0FA0"/>
    <w:rsid w:val="004F4703"/>
    <w:rsid w:val="00510BC6"/>
    <w:rsid w:val="00512B9E"/>
    <w:rsid w:val="00537C6D"/>
    <w:rsid w:val="00555CF1"/>
    <w:rsid w:val="00563373"/>
    <w:rsid w:val="0056662C"/>
    <w:rsid w:val="00591355"/>
    <w:rsid w:val="00591F8F"/>
    <w:rsid w:val="005A00D2"/>
    <w:rsid w:val="005A7225"/>
    <w:rsid w:val="005C6CC1"/>
    <w:rsid w:val="005F28A5"/>
    <w:rsid w:val="00643C0E"/>
    <w:rsid w:val="00651774"/>
    <w:rsid w:val="0067548F"/>
    <w:rsid w:val="006829AA"/>
    <w:rsid w:val="006B3680"/>
    <w:rsid w:val="006B40E0"/>
    <w:rsid w:val="006D0E75"/>
    <w:rsid w:val="006D3F8D"/>
    <w:rsid w:val="006F4C8D"/>
    <w:rsid w:val="006F58E5"/>
    <w:rsid w:val="006F6AFD"/>
    <w:rsid w:val="00711861"/>
    <w:rsid w:val="007136CB"/>
    <w:rsid w:val="0072745F"/>
    <w:rsid w:val="00745763"/>
    <w:rsid w:val="007564E6"/>
    <w:rsid w:val="00775D2B"/>
    <w:rsid w:val="00780FAC"/>
    <w:rsid w:val="007829B1"/>
    <w:rsid w:val="00784240"/>
    <w:rsid w:val="00792C1E"/>
    <w:rsid w:val="007A7A7B"/>
    <w:rsid w:val="007C1103"/>
    <w:rsid w:val="007C7E9D"/>
    <w:rsid w:val="008021A2"/>
    <w:rsid w:val="008123CC"/>
    <w:rsid w:val="0081240A"/>
    <w:rsid w:val="00824403"/>
    <w:rsid w:val="00836B13"/>
    <w:rsid w:val="008541ED"/>
    <w:rsid w:val="00856C48"/>
    <w:rsid w:val="00867116"/>
    <w:rsid w:val="0087587B"/>
    <w:rsid w:val="008A4BBD"/>
    <w:rsid w:val="008B50C7"/>
    <w:rsid w:val="008D6895"/>
    <w:rsid w:val="008F2371"/>
    <w:rsid w:val="0090206B"/>
    <w:rsid w:val="00905521"/>
    <w:rsid w:val="00910BAD"/>
    <w:rsid w:val="0093598D"/>
    <w:rsid w:val="009476D7"/>
    <w:rsid w:val="00952DD9"/>
    <w:rsid w:val="00955D98"/>
    <w:rsid w:val="00957557"/>
    <w:rsid w:val="00973AC9"/>
    <w:rsid w:val="009940BF"/>
    <w:rsid w:val="009A6C93"/>
    <w:rsid w:val="009B0831"/>
    <w:rsid w:val="009C6890"/>
    <w:rsid w:val="009F1CCD"/>
    <w:rsid w:val="009F2C6B"/>
    <w:rsid w:val="009F2C9A"/>
    <w:rsid w:val="009F456D"/>
    <w:rsid w:val="00A037E4"/>
    <w:rsid w:val="00A30431"/>
    <w:rsid w:val="00A32A48"/>
    <w:rsid w:val="00A34320"/>
    <w:rsid w:val="00A4658A"/>
    <w:rsid w:val="00A547E0"/>
    <w:rsid w:val="00A54AE6"/>
    <w:rsid w:val="00A726AC"/>
    <w:rsid w:val="00A80D72"/>
    <w:rsid w:val="00A83623"/>
    <w:rsid w:val="00A86631"/>
    <w:rsid w:val="00A928D7"/>
    <w:rsid w:val="00A92EA8"/>
    <w:rsid w:val="00A94131"/>
    <w:rsid w:val="00AC238B"/>
    <w:rsid w:val="00AC2516"/>
    <w:rsid w:val="00B06022"/>
    <w:rsid w:val="00B1306A"/>
    <w:rsid w:val="00B14822"/>
    <w:rsid w:val="00B15A65"/>
    <w:rsid w:val="00B206B4"/>
    <w:rsid w:val="00B24C0F"/>
    <w:rsid w:val="00B3064E"/>
    <w:rsid w:val="00B33B5E"/>
    <w:rsid w:val="00B406B3"/>
    <w:rsid w:val="00B6571F"/>
    <w:rsid w:val="00B8181B"/>
    <w:rsid w:val="00B8367A"/>
    <w:rsid w:val="00BA35CB"/>
    <w:rsid w:val="00BB0751"/>
    <w:rsid w:val="00BB77D0"/>
    <w:rsid w:val="00BD345A"/>
    <w:rsid w:val="00BF2D2D"/>
    <w:rsid w:val="00BF3286"/>
    <w:rsid w:val="00BF45E6"/>
    <w:rsid w:val="00BF4BA2"/>
    <w:rsid w:val="00C32A45"/>
    <w:rsid w:val="00C366AF"/>
    <w:rsid w:val="00C41516"/>
    <w:rsid w:val="00C44EE9"/>
    <w:rsid w:val="00C4503B"/>
    <w:rsid w:val="00C45DEF"/>
    <w:rsid w:val="00C67A0B"/>
    <w:rsid w:val="00C734B4"/>
    <w:rsid w:val="00C83902"/>
    <w:rsid w:val="00C93CC2"/>
    <w:rsid w:val="00C942D8"/>
    <w:rsid w:val="00C97EAC"/>
    <w:rsid w:val="00CA1ACF"/>
    <w:rsid w:val="00CD5C37"/>
    <w:rsid w:val="00CE0377"/>
    <w:rsid w:val="00D048BF"/>
    <w:rsid w:val="00D11A91"/>
    <w:rsid w:val="00D12303"/>
    <w:rsid w:val="00D1631D"/>
    <w:rsid w:val="00D20D58"/>
    <w:rsid w:val="00D37F00"/>
    <w:rsid w:val="00D4464F"/>
    <w:rsid w:val="00D52A24"/>
    <w:rsid w:val="00D6148B"/>
    <w:rsid w:val="00D74C8A"/>
    <w:rsid w:val="00D8402B"/>
    <w:rsid w:val="00DD41C1"/>
    <w:rsid w:val="00DE3165"/>
    <w:rsid w:val="00DE6446"/>
    <w:rsid w:val="00DE7134"/>
    <w:rsid w:val="00DF7DAD"/>
    <w:rsid w:val="00E023D1"/>
    <w:rsid w:val="00E13AA3"/>
    <w:rsid w:val="00E1466D"/>
    <w:rsid w:val="00E44811"/>
    <w:rsid w:val="00E45146"/>
    <w:rsid w:val="00E54BE9"/>
    <w:rsid w:val="00E90367"/>
    <w:rsid w:val="00E93E4A"/>
    <w:rsid w:val="00E953F6"/>
    <w:rsid w:val="00EE2A5D"/>
    <w:rsid w:val="00EE366C"/>
    <w:rsid w:val="00EE7D8F"/>
    <w:rsid w:val="00EF55B9"/>
    <w:rsid w:val="00F04F50"/>
    <w:rsid w:val="00F41B42"/>
    <w:rsid w:val="00F43EB6"/>
    <w:rsid w:val="00F56D29"/>
    <w:rsid w:val="00F90079"/>
    <w:rsid w:val="00FC4258"/>
    <w:rsid w:val="00FC61A9"/>
    <w:rsid w:val="00FE2358"/>
    <w:rsid w:val="00FF622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B1F0"/>
  <w15:docId w15:val="{1F23E837-0584-4BCD-9B7C-2A5DB02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722"/>
    <w:rPr>
      <w:color w:val="0000FF" w:themeColor="hyperlink"/>
      <w:u w:val="single"/>
    </w:rPr>
  </w:style>
  <w:style w:type="paragraph" w:customStyle="1" w:styleId="Default">
    <w:name w:val="Default"/>
    <w:rsid w:val="00D8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E3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A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5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6D29"/>
  </w:style>
  <w:style w:type="paragraph" w:styleId="ab">
    <w:name w:val="footer"/>
    <w:basedOn w:val="a"/>
    <w:link w:val="ac"/>
    <w:uiPriority w:val="99"/>
    <w:unhideWhenUsed/>
    <w:rsid w:val="00F5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D29"/>
  </w:style>
  <w:style w:type="paragraph" w:styleId="2">
    <w:name w:val="Body Text Indent 2"/>
    <w:basedOn w:val="a"/>
    <w:link w:val="20"/>
    <w:uiPriority w:val="99"/>
    <w:unhideWhenUsed/>
    <w:rsid w:val="007564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4E6"/>
  </w:style>
  <w:style w:type="character" w:styleId="ad">
    <w:name w:val="annotation reference"/>
    <w:basedOn w:val="a0"/>
    <w:uiPriority w:val="99"/>
    <w:semiHidden/>
    <w:unhideWhenUsed/>
    <w:rsid w:val="001844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44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44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44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4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30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9;&#1072;&#1080;&#1082;&#1072;-&#1087;&#1072;&#1088;&#1082;.&#1088;&#1092;/" TargetMode="External"/><Relationship Id="rId13" Type="http://schemas.openxmlformats.org/officeDocument/2006/relationships/hyperlink" Target="https://&#1084;&#1086;&#1079;&#1072;&#1080;&#1082;&#1072;-&#1087;&#1072;&#1088;&#1082;.&#1088;&#1092;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&#1088;&#1091;&#1089;&#1089;&#1082;&#1086;&#1077;-&#1089;&#1083;&#1086;&#1074;&#1086;.&#1088;&#1092;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ahova@russlo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mozaika@mozaika-park.ru" TargetMode="External"/><Relationship Id="rId10" Type="http://schemas.openxmlformats.org/officeDocument/2006/relationships/hyperlink" Target="https://&#1084;&#1086;&#1079;&#1072;&#1080;&#1082;&#1072;-&#1087;&#1072;&#1088;&#1082;.&#1088;&#1092;/" TargetMode="External"/><Relationship Id="rId19" Type="http://schemas.openxmlformats.org/officeDocument/2006/relationships/image" Target="media/image5.png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&#1088;&#1091;&#1089;&#1089;&#1082;&#1086;&#1077;-&#1089;&#1083;&#1086;&#1074;&#1086;.&#1088;&#1092;/" TargetMode="External"/><Relationship Id="rId14" Type="http://schemas.openxmlformats.org/officeDocument/2006/relationships/hyperlink" Target="mailto:malahova@russlo.ru" TargetMode="External"/><Relationship Id="rId22" Type="http://schemas.openxmlformats.org/officeDocument/2006/relationships/image" Target="media/image8.png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7837-8052-46CA-BC69-DDD4675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Shanina</cp:lastModifiedBy>
  <cp:revision>4</cp:revision>
  <cp:lastPrinted>2022-09-20T09:36:00Z</cp:lastPrinted>
  <dcterms:created xsi:type="dcterms:W3CDTF">2022-09-21T13:15:00Z</dcterms:created>
  <dcterms:modified xsi:type="dcterms:W3CDTF">2022-09-21T13:18:00Z</dcterms:modified>
</cp:coreProperties>
</file>